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C5A45A" w14:textId="77777777" w:rsidR="00C878BE" w:rsidRPr="002E6394" w:rsidRDefault="00C743C0" w:rsidP="00FE6D06">
      <w:pPr>
        <w:spacing w:before="240" w:line="240" w:lineRule="auto"/>
        <w:ind w:firstLine="720"/>
        <w:jc w:val="center"/>
        <w:rPr>
          <w:rFonts w:eastAsia="Times New Roman" w:cs="Times New Roman"/>
          <w:b/>
          <w:color w:val="002060"/>
          <w:sz w:val="28"/>
          <w:szCs w:val="28"/>
        </w:rPr>
      </w:pPr>
      <w:r w:rsidRPr="002E6394">
        <w:rPr>
          <w:rFonts w:eastAsia="Times New Roman" w:cs="Times New Roman"/>
          <w:b/>
          <w:color w:val="002060"/>
          <w:sz w:val="28"/>
          <w:szCs w:val="28"/>
        </w:rPr>
        <w:t>RÉPUBLIQUE DEMOCRATIQUE DU CONGO</w:t>
      </w:r>
    </w:p>
    <w:p w14:paraId="393EBE7A" w14:textId="77777777" w:rsidR="00C878BE" w:rsidRPr="002E6394" w:rsidRDefault="00C743C0" w:rsidP="002141F8">
      <w:pPr>
        <w:spacing w:before="240" w:line="240" w:lineRule="auto"/>
        <w:jc w:val="center"/>
        <w:rPr>
          <w:rFonts w:eastAsia="Times New Roman" w:cs="Times New Roman"/>
          <w:b/>
          <w:color w:val="002060"/>
          <w:sz w:val="28"/>
          <w:szCs w:val="28"/>
        </w:rPr>
      </w:pPr>
      <w:r w:rsidRPr="002E6394">
        <w:rPr>
          <w:rFonts w:eastAsia="Times New Roman" w:cs="Times New Roman"/>
          <w:b/>
          <w:color w:val="002060"/>
          <w:sz w:val="28"/>
          <w:szCs w:val="28"/>
        </w:rPr>
        <w:t>PROVINCE DU NORD-KIVU</w:t>
      </w:r>
    </w:p>
    <w:p w14:paraId="371E277D" w14:textId="77777777" w:rsidR="00C878BE" w:rsidRPr="002E6394" w:rsidRDefault="00C743C0" w:rsidP="002141F8">
      <w:pPr>
        <w:spacing w:before="240" w:line="240" w:lineRule="auto"/>
        <w:jc w:val="center"/>
        <w:rPr>
          <w:rFonts w:eastAsia="Times New Roman" w:cs="Times New Roman"/>
          <w:b/>
          <w:color w:val="002060"/>
          <w:sz w:val="28"/>
          <w:szCs w:val="28"/>
        </w:rPr>
      </w:pPr>
      <w:r w:rsidRPr="002E6394">
        <w:rPr>
          <w:rFonts w:eastAsia="Times New Roman" w:cs="Times New Roman"/>
          <w:b/>
          <w:color w:val="002060"/>
          <w:sz w:val="28"/>
          <w:szCs w:val="28"/>
        </w:rPr>
        <w:t>ENSEIGNEMENT SUPÉRIEUR ET UNIVERSITAIRE</w:t>
      </w:r>
    </w:p>
    <w:p w14:paraId="1ADDAB32" w14:textId="77777777" w:rsidR="00C878BE" w:rsidRPr="002E6394" w:rsidRDefault="00C743C0" w:rsidP="002141F8">
      <w:pPr>
        <w:spacing w:before="240" w:line="240" w:lineRule="auto"/>
        <w:jc w:val="center"/>
        <w:rPr>
          <w:rFonts w:eastAsia="Times New Roman" w:cs="Times New Roman"/>
          <w:b/>
          <w:color w:val="002060"/>
          <w:sz w:val="28"/>
          <w:szCs w:val="28"/>
        </w:rPr>
      </w:pPr>
      <w:r w:rsidRPr="002E6394">
        <w:rPr>
          <w:noProof/>
        </w:rPr>
        <w:drawing>
          <wp:anchor distT="114300" distB="114300" distL="114300" distR="114300" simplePos="0" relativeHeight="251658240" behindDoc="1" locked="0" layoutInCell="1" hidden="0" allowOverlap="1" wp14:anchorId="66C22703" wp14:editId="415F9D9E">
            <wp:simplePos x="0" y="0"/>
            <wp:positionH relativeFrom="column">
              <wp:posOffset>1598775</wp:posOffset>
            </wp:positionH>
            <wp:positionV relativeFrom="paragraph">
              <wp:posOffset>318753</wp:posOffset>
            </wp:positionV>
            <wp:extent cx="2538234" cy="872877"/>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538234" cy="872877"/>
                    </a:xfrm>
                    <a:prstGeom prst="rect">
                      <a:avLst/>
                    </a:prstGeom>
                    <a:ln/>
                  </pic:spPr>
                </pic:pic>
              </a:graphicData>
            </a:graphic>
          </wp:anchor>
        </w:drawing>
      </w:r>
    </w:p>
    <w:p w14:paraId="44FD6D43" w14:textId="77777777" w:rsidR="00C878BE" w:rsidRPr="002E6394" w:rsidRDefault="00C878BE" w:rsidP="002141F8">
      <w:pPr>
        <w:spacing w:before="240" w:line="240" w:lineRule="auto"/>
        <w:rPr>
          <w:rFonts w:eastAsia="Times New Roman" w:cs="Times New Roman"/>
          <w:b/>
          <w:color w:val="002060"/>
          <w:sz w:val="28"/>
          <w:szCs w:val="28"/>
        </w:rPr>
      </w:pPr>
    </w:p>
    <w:p w14:paraId="495583D9" w14:textId="77777777" w:rsidR="00C878BE" w:rsidRPr="002E6394" w:rsidRDefault="00C878BE" w:rsidP="002141F8">
      <w:pPr>
        <w:spacing w:before="240" w:line="240" w:lineRule="auto"/>
        <w:jc w:val="center"/>
        <w:rPr>
          <w:rFonts w:eastAsia="Times New Roman" w:cs="Times New Roman"/>
          <w:b/>
          <w:color w:val="002060"/>
          <w:sz w:val="28"/>
          <w:szCs w:val="28"/>
        </w:rPr>
      </w:pPr>
    </w:p>
    <w:p w14:paraId="70AFF3DF" w14:textId="77777777" w:rsidR="00C878BE" w:rsidRPr="002E6394" w:rsidRDefault="00C878BE" w:rsidP="002141F8">
      <w:pPr>
        <w:spacing w:before="240" w:line="240" w:lineRule="auto"/>
        <w:rPr>
          <w:rFonts w:eastAsia="Times New Roman" w:cs="Times New Roman"/>
          <w:b/>
          <w:color w:val="002060"/>
          <w:sz w:val="28"/>
          <w:szCs w:val="28"/>
        </w:rPr>
      </w:pPr>
    </w:p>
    <w:p w14:paraId="292B9C43" w14:textId="77777777" w:rsidR="00C878BE" w:rsidRPr="002E6394" w:rsidRDefault="00000000" w:rsidP="002141F8">
      <w:pPr>
        <w:spacing w:before="240" w:line="240" w:lineRule="auto"/>
        <w:jc w:val="center"/>
        <w:rPr>
          <w:rFonts w:eastAsia="Times New Roman" w:cs="Times New Roman"/>
          <w:b/>
          <w:color w:val="002060"/>
          <w:sz w:val="28"/>
          <w:szCs w:val="28"/>
        </w:rPr>
      </w:pPr>
      <w:hyperlink r:id="rId9">
        <w:r w:rsidR="00C743C0" w:rsidRPr="002E6394">
          <w:rPr>
            <w:rFonts w:eastAsia="Times New Roman" w:cs="Times New Roman"/>
            <w:b/>
            <w:color w:val="1155CC"/>
            <w:sz w:val="28"/>
            <w:szCs w:val="28"/>
            <w:u w:val="single"/>
          </w:rPr>
          <w:t>www.ci-ucbc.edu.cd</w:t>
        </w:r>
      </w:hyperlink>
      <w:r w:rsidR="00C743C0" w:rsidRPr="002E6394">
        <w:rPr>
          <w:rFonts w:eastAsia="Times New Roman" w:cs="Times New Roman"/>
          <w:b/>
          <w:color w:val="002060"/>
          <w:sz w:val="28"/>
          <w:szCs w:val="28"/>
        </w:rPr>
        <w:t xml:space="preserve"> | </w:t>
      </w:r>
      <w:hyperlink r:id="rId10">
        <w:r w:rsidR="00C743C0" w:rsidRPr="002E6394">
          <w:rPr>
            <w:rFonts w:eastAsia="Times New Roman" w:cs="Times New Roman"/>
            <w:b/>
            <w:color w:val="1155CC"/>
            <w:sz w:val="28"/>
            <w:szCs w:val="28"/>
            <w:u w:val="single"/>
          </w:rPr>
          <w:t>www.congoinitiative.org</w:t>
        </w:r>
      </w:hyperlink>
    </w:p>
    <w:p w14:paraId="09167FB3" w14:textId="77777777" w:rsidR="00C878BE" w:rsidRPr="002E6394" w:rsidRDefault="00C878BE" w:rsidP="002141F8">
      <w:pPr>
        <w:spacing w:before="240" w:line="240" w:lineRule="auto"/>
        <w:jc w:val="center"/>
        <w:rPr>
          <w:rFonts w:eastAsia="Times New Roman" w:cs="Times New Roman"/>
          <w:b/>
          <w:color w:val="002060"/>
          <w:sz w:val="28"/>
          <w:szCs w:val="28"/>
        </w:rPr>
      </w:pPr>
    </w:p>
    <w:p w14:paraId="3F2DA2D6" w14:textId="77777777" w:rsidR="00C878BE" w:rsidRPr="002E6394" w:rsidRDefault="00C743C0" w:rsidP="002141F8">
      <w:pPr>
        <w:spacing w:before="240" w:line="240" w:lineRule="auto"/>
        <w:jc w:val="center"/>
        <w:rPr>
          <w:rFonts w:eastAsia="Times New Roman" w:cs="Times New Roman"/>
          <w:b/>
          <w:color w:val="002060"/>
          <w:sz w:val="28"/>
          <w:szCs w:val="28"/>
        </w:rPr>
      </w:pPr>
      <w:r w:rsidRPr="002E6394">
        <w:rPr>
          <w:rFonts w:eastAsia="Times New Roman" w:cs="Times New Roman"/>
          <w:b/>
          <w:color w:val="002060"/>
          <w:sz w:val="28"/>
          <w:szCs w:val="28"/>
        </w:rPr>
        <w:t xml:space="preserve">Faculté de Technologie et sciences de l’ingénieur </w:t>
      </w:r>
    </w:p>
    <w:p w14:paraId="54CCB70B" w14:textId="77777777" w:rsidR="00C878BE" w:rsidRPr="002E6394" w:rsidRDefault="00C743C0" w:rsidP="002141F8">
      <w:pPr>
        <w:spacing w:before="240" w:line="240" w:lineRule="auto"/>
        <w:jc w:val="center"/>
        <w:rPr>
          <w:rFonts w:eastAsia="Times New Roman" w:cs="Times New Roman"/>
          <w:b/>
          <w:color w:val="002060"/>
          <w:sz w:val="28"/>
          <w:szCs w:val="28"/>
        </w:rPr>
      </w:pPr>
      <w:r w:rsidRPr="002E6394">
        <w:rPr>
          <w:rFonts w:eastAsia="Times New Roman" w:cs="Times New Roman"/>
          <w:b/>
          <w:color w:val="002060"/>
          <w:sz w:val="28"/>
          <w:szCs w:val="28"/>
        </w:rPr>
        <w:t>Département de Génie Informatique</w:t>
      </w:r>
    </w:p>
    <w:p w14:paraId="4C970FE4" w14:textId="77777777" w:rsidR="00C878BE" w:rsidRPr="002E6394" w:rsidRDefault="00C878BE" w:rsidP="002141F8">
      <w:pPr>
        <w:spacing w:before="240" w:line="240" w:lineRule="auto"/>
        <w:jc w:val="center"/>
        <w:rPr>
          <w:rFonts w:eastAsia="Times New Roman" w:cs="Times New Roman"/>
          <w:b/>
          <w:color w:val="002060"/>
          <w:sz w:val="28"/>
          <w:szCs w:val="28"/>
        </w:rPr>
      </w:pPr>
    </w:p>
    <w:p w14:paraId="4E83B82C" w14:textId="5BB17365" w:rsidR="00C878BE" w:rsidRPr="002E6394" w:rsidRDefault="00F565E6" w:rsidP="002141F8">
      <w:pPr>
        <w:spacing w:before="240" w:line="240" w:lineRule="auto"/>
        <w:jc w:val="center"/>
        <w:rPr>
          <w:rFonts w:eastAsia="Times New Roman" w:cs="Times New Roman"/>
          <w:b/>
          <w:color w:val="002060"/>
          <w:sz w:val="28"/>
          <w:szCs w:val="28"/>
        </w:rPr>
      </w:pPr>
      <w:bookmarkStart w:id="0" w:name="_Hlk172339250"/>
      <w:r w:rsidRPr="002E6394">
        <w:rPr>
          <w:rFonts w:eastAsia="Times New Roman" w:cs="Times New Roman"/>
          <w:b/>
          <w:color w:val="002060"/>
          <w:sz w:val="28"/>
          <w:szCs w:val="28"/>
        </w:rPr>
        <w:t>Système de recommandation basé sur les contenus pour recommander les sujets de mémoire aux étudiants finalistes</w:t>
      </w:r>
    </w:p>
    <w:bookmarkEnd w:id="0"/>
    <w:p w14:paraId="6B9FEB0A" w14:textId="77777777" w:rsidR="00F565E6" w:rsidRPr="002E6394" w:rsidRDefault="00F565E6" w:rsidP="002141F8">
      <w:pPr>
        <w:spacing w:before="240" w:line="240" w:lineRule="auto"/>
        <w:jc w:val="right"/>
        <w:rPr>
          <w:rFonts w:eastAsia="Times New Roman" w:cs="Times New Roman"/>
          <w:color w:val="002060"/>
          <w:sz w:val="28"/>
          <w:szCs w:val="28"/>
        </w:rPr>
      </w:pPr>
    </w:p>
    <w:p w14:paraId="710AC5D4" w14:textId="082623B1" w:rsidR="00C878BE" w:rsidRPr="002E6394" w:rsidRDefault="00C743C0" w:rsidP="002141F8">
      <w:pPr>
        <w:spacing w:line="240" w:lineRule="auto"/>
        <w:ind w:left="4230"/>
        <w:jc w:val="both"/>
        <w:rPr>
          <w:rFonts w:eastAsia="Times New Roman" w:cs="Times New Roman"/>
          <w:i/>
          <w:iCs/>
          <w:color w:val="002060"/>
          <w:sz w:val="28"/>
          <w:szCs w:val="28"/>
        </w:rPr>
      </w:pPr>
      <w:r w:rsidRPr="002E6394">
        <w:rPr>
          <w:rFonts w:eastAsia="Times New Roman" w:cs="Times New Roman"/>
          <w:i/>
          <w:iCs/>
          <w:color w:val="002060"/>
          <w:sz w:val="28"/>
          <w:szCs w:val="28"/>
        </w:rPr>
        <w:t xml:space="preserve">Mémoire présenté et </w:t>
      </w:r>
      <w:r w:rsidR="00F8269C" w:rsidRPr="002E6394">
        <w:rPr>
          <w:rFonts w:eastAsia="Times New Roman" w:cs="Times New Roman"/>
          <w:i/>
          <w:iCs/>
          <w:color w:val="002060"/>
          <w:sz w:val="28"/>
          <w:szCs w:val="28"/>
        </w:rPr>
        <w:t>s</w:t>
      </w:r>
      <w:r w:rsidRPr="002E6394">
        <w:rPr>
          <w:rFonts w:eastAsia="Times New Roman" w:cs="Times New Roman"/>
          <w:i/>
          <w:iCs/>
          <w:color w:val="002060"/>
          <w:sz w:val="28"/>
          <w:szCs w:val="28"/>
        </w:rPr>
        <w:t>outenu en vue de l’obtention</w:t>
      </w:r>
      <w:r w:rsidR="00F8269C" w:rsidRPr="002E6394">
        <w:rPr>
          <w:rFonts w:eastAsia="Times New Roman" w:cs="Times New Roman"/>
          <w:i/>
          <w:iCs/>
          <w:color w:val="002060"/>
          <w:sz w:val="28"/>
          <w:szCs w:val="28"/>
        </w:rPr>
        <w:t xml:space="preserve"> </w:t>
      </w:r>
      <w:r w:rsidRPr="002E6394">
        <w:rPr>
          <w:rFonts w:eastAsia="Times New Roman" w:cs="Times New Roman"/>
          <w:i/>
          <w:iCs/>
          <w:color w:val="002060"/>
          <w:sz w:val="28"/>
          <w:szCs w:val="28"/>
        </w:rPr>
        <w:t xml:space="preserve">du diplôme de licence en faculté de technologie et sciences de l’ingénieur </w:t>
      </w:r>
    </w:p>
    <w:p w14:paraId="4554528C" w14:textId="77777777" w:rsidR="00C878BE" w:rsidRPr="002E6394" w:rsidRDefault="00C743C0" w:rsidP="002141F8">
      <w:pPr>
        <w:spacing w:before="240" w:line="240" w:lineRule="auto"/>
        <w:jc w:val="right"/>
        <w:rPr>
          <w:rFonts w:eastAsia="Times New Roman" w:cs="Times New Roman"/>
          <w:color w:val="002060"/>
          <w:sz w:val="28"/>
          <w:szCs w:val="28"/>
        </w:rPr>
      </w:pPr>
      <w:r w:rsidRPr="002E6394">
        <w:rPr>
          <w:rFonts w:eastAsia="Times New Roman" w:cs="Times New Roman"/>
          <w:color w:val="002060"/>
          <w:sz w:val="28"/>
          <w:szCs w:val="28"/>
        </w:rPr>
        <w:t>Mention : Génie informatique</w:t>
      </w:r>
    </w:p>
    <w:p w14:paraId="237CE987" w14:textId="77777777" w:rsidR="00EB0F78" w:rsidRPr="002E6394" w:rsidRDefault="00EB0F78" w:rsidP="002141F8">
      <w:pPr>
        <w:spacing w:before="240" w:line="240" w:lineRule="auto"/>
        <w:jc w:val="right"/>
        <w:rPr>
          <w:rFonts w:eastAsia="Times New Roman" w:cs="Times New Roman"/>
          <w:color w:val="002060"/>
          <w:sz w:val="28"/>
          <w:szCs w:val="28"/>
        </w:rPr>
      </w:pPr>
    </w:p>
    <w:p w14:paraId="4EEFB16E" w14:textId="77777777" w:rsidR="00C878BE" w:rsidRPr="002E6394" w:rsidRDefault="00C743C0" w:rsidP="002141F8">
      <w:pPr>
        <w:spacing w:before="240" w:line="240" w:lineRule="auto"/>
        <w:jc w:val="right"/>
        <w:rPr>
          <w:rFonts w:eastAsia="Times New Roman" w:cs="Times New Roman"/>
          <w:b/>
          <w:color w:val="002060"/>
          <w:sz w:val="28"/>
          <w:szCs w:val="28"/>
        </w:rPr>
      </w:pPr>
      <w:r w:rsidRPr="002E6394">
        <w:rPr>
          <w:rFonts w:eastAsia="Times New Roman" w:cs="Times New Roman"/>
          <w:b/>
          <w:color w:val="002060"/>
          <w:sz w:val="28"/>
          <w:szCs w:val="28"/>
        </w:rPr>
        <w:t>Par Kambale Muteya Cedric</w:t>
      </w:r>
    </w:p>
    <w:p w14:paraId="004BD2B0" w14:textId="77777777" w:rsidR="00EB0F78" w:rsidRPr="002E6394" w:rsidRDefault="00EB0F78" w:rsidP="002141F8">
      <w:pPr>
        <w:spacing w:before="240" w:line="240" w:lineRule="auto"/>
        <w:jc w:val="right"/>
        <w:rPr>
          <w:rFonts w:eastAsia="Times New Roman" w:cs="Times New Roman"/>
          <w:b/>
          <w:color w:val="002060"/>
          <w:sz w:val="28"/>
          <w:szCs w:val="28"/>
        </w:rPr>
      </w:pPr>
    </w:p>
    <w:p w14:paraId="5C76AA5E" w14:textId="2A393D67" w:rsidR="00C878BE" w:rsidRPr="002E6394" w:rsidRDefault="00C743C0" w:rsidP="002141F8">
      <w:pPr>
        <w:spacing w:line="240" w:lineRule="auto"/>
        <w:jc w:val="right"/>
        <w:rPr>
          <w:rFonts w:eastAsia="Times New Roman" w:cs="Times New Roman"/>
          <w:color w:val="002060"/>
          <w:sz w:val="28"/>
          <w:szCs w:val="28"/>
        </w:rPr>
      </w:pPr>
      <w:r w:rsidRPr="002E6394">
        <w:rPr>
          <w:rFonts w:eastAsia="Times New Roman" w:cs="Times New Roman"/>
          <w:color w:val="002060"/>
          <w:sz w:val="28"/>
          <w:szCs w:val="28"/>
        </w:rPr>
        <w:t xml:space="preserve">Dirigé </w:t>
      </w:r>
      <w:r w:rsidR="00686169" w:rsidRPr="002E6394">
        <w:rPr>
          <w:rFonts w:eastAsia="Times New Roman" w:cs="Times New Roman"/>
          <w:color w:val="002060"/>
          <w:sz w:val="28"/>
          <w:szCs w:val="28"/>
        </w:rPr>
        <w:t>par : Dr</w:t>
      </w:r>
      <w:r w:rsidR="00F8269C" w:rsidRPr="002E6394">
        <w:rPr>
          <w:rFonts w:eastAsia="Times New Roman" w:cs="Times New Roman"/>
          <w:color w:val="002060"/>
          <w:sz w:val="28"/>
          <w:szCs w:val="28"/>
        </w:rPr>
        <w:t>.</w:t>
      </w:r>
      <w:r w:rsidR="00686169" w:rsidRPr="002E6394">
        <w:rPr>
          <w:rFonts w:eastAsia="Times New Roman" w:cs="Times New Roman"/>
          <w:color w:val="002060"/>
          <w:sz w:val="28"/>
          <w:szCs w:val="28"/>
        </w:rPr>
        <w:t xml:space="preserve"> </w:t>
      </w:r>
      <w:r w:rsidR="00F8269C" w:rsidRPr="002E6394">
        <w:rPr>
          <w:rFonts w:eastAsia="Times New Roman" w:cs="Times New Roman"/>
          <w:color w:val="002060"/>
          <w:sz w:val="28"/>
          <w:szCs w:val="28"/>
        </w:rPr>
        <w:t>Nsenge Mpia Hértitier, PhD</w:t>
      </w:r>
    </w:p>
    <w:p w14:paraId="3CBC56D3" w14:textId="1A162F6F" w:rsidR="00F8269C" w:rsidRPr="002E6394" w:rsidRDefault="00F8269C" w:rsidP="002141F8">
      <w:pPr>
        <w:spacing w:line="240" w:lineRule="auto"/>
        <w:jc w:val="center"/>
        <w:rPr>
          <w:rFonts w:eastAsia="Times New Roman" w:cs="Times New Roman"/>
          <w:color w:val="002060"/>
          <w:sz w:val="28"/>
          <w:szCs w:val="28"/>
          <w:u w:val="single"/>
        </w:rPr>
      </w:pPr>
      <w:r w:rsidRPr="002E6394">
        <w:rPr>
          <w:rFonts w:eastAsia="Times New Roman" w:cs="Times New Roman"/>
          <w:color w:val="002060"/>
          <w:sz w:val="28"/>
          <w:szCs w:val="28"/>
        </w:rPr>
        <w:t xml:space="preserve">                                                                                 </w:t>
      </w:r>
      <w:r w:rsidRPr="002E6394">
        <w:rPr>
          <w:rFonts w:eastAsia="Times New Roman" w:cs="Times New Roman"/>
          <w:color w:val="002060"/>
          <w:sz w:val="28"/>
          <w:szCs w:val="28"/>
          <w:u w:val="single"/>
        </w:rPr>
        <w:t>Professeur Associé</w:t>
      </w:r>
    </w:p>
    <w:p w14:paraId="2AAC666C" w14:textId="77777777" w:rsidR="00EB0F78" w:rsidRPr="002E6394" w:rsidRDefault="00EB0F78" w:rsidP="002141F8">
      <w:pPr>
        <w:spacing w:before="240" w:line="240" w:lineRule="auto"/>
        <w:jc w:val="right"/>
        <w:rPr>
          <w:rFonts w:eastAsia="Times New Roman" w:cs="Times New Roman"/>
          <w:b/>
          <w:color w:val="002060"/>
          <w:sz w:val="28"/>
          <w:szCs w:val="28"/>
        </w:rPr>
      </w:pPr>
    </w:p>
    <w:p w14:paraId="1D0C443B" w14:textId="5C49D519" w:rsidR="00686169" w:rsidRPr="002E6394" w:rsidRDefault="00C743C0" w:rsidP="002141F8">
      <w:pPr>
        <w:spacing w:before="240" w:line="240" w:lineRule="auto"/>
        <w:jc w:val="center"/>
        <w:rPr>
          <w:rFonts w:eastAsia="Times New Roman" w:cs="Times New Roman"/>
          <w:b/>
          <w:color w:val="002060"/>
          <w:sz w:val="28"/>
          <w:szCs w:val="28"/>
        </w:rPr>
      </w:pPr>
      <w:r w:rsidRPr="002E6394">
        <w:rPr>
          <w:rFonts w:eastAsia="Times New Roman" w:cs="Times New Roman"/>
          <w:b/>
          <w:color w:val="002060"/>
          <w:sz w:val="28"/>
          <w:szCs w:val="28"/>
        </w:rPr>
        <w:t>2023-2024</w:t>
      </w:r>
    </w:p>
    <w:p w14:paraId="78C6E719" w14:textId="24C5CF14" w:rsidR="00C52D15" w:rsidRPr="002E6394" w:rsidRDefault="00FA1398" w:rsidP="002141F8">
      <w:pPr>
        <w:pStyle w:val="ListParagraph"/>
        <w:numPr>
          <w:ilvl w:val="0"/>
          <w:numId w:val="3"/>
        </w:numPr>
        <w:spacing w:before="240" w:line="480" w:lineRule="auto"/>
        <w:jc w:val="center"/>
        <w:rPr>
          <w:rFonts w:ascii="Times" w:eastAsia="Times" w:hAnsi="Times" w:cs="Times"/>
          <w:b/>
          <w:bCs/>
          <w:szCs w:val="24"/>
        </w:rPr>
      </w:pPr>
      <w:r w:rsidRPr="002E6394">
        <w:rPr>
          <w:rFonts w:ascii="Times" w:eastAsia="Times" w:hAnsi="Times" w:cs="Times"/>
          <w:b/>
          <w:bCs/>
          <w:szCs w:val="24"/>
        </w:rPr>
        <w:lastRenderedPageBreak/>
        <w:t xml:space="preserve"> </w:t>
      </w:r>
      <w:r w:rsidR="005F72C0" w:rsidRPr="002E6394">
        <w:rPr>
          <w:rFonts w:ascii="Times" w:eastAsia="Times" w:hAnsi="Times" w:cs="Times"/>
          <w:b/>
          <w:bCs/>
          <w:szCs w:val="24"/>
        </w:rPr>
        <w:t>SIGNATURES D’ÉQUIPE DE DIRECTION ET DE LA FACULTÉ</w:t>
      </w:r>
    </w:p>
    <w:p w14:paraId="617DB1C5" w14:textId="77777777" w:rsidR="00C52D15" w:rsidRPr="002E6394" w:rsidRDefault="00C52D15" w:rsidP="002141F8">
      <w:pPr>
        <w:pStyle w:val="ListParagraph"/>
        <w:spacing w:before="240" w:line="480" w:lineRule="auto"/>
        <w:rPr>
          <w:rFonts w:ascii="Times" w:eastAsia="Times" w:hAnsi="Times" w:cs="Times"/>
          <w:b/>
          <w:bCs/>
          <w:szCs w:val="24"/>
        </w:rPr>
      </w:pPr>
    </w:p>
    <w:p w14:paraId="6C3B2F0C" w14:textId="77777777" w:rsidR="00E45D3C" w:rsidRPr="002E6394" w:rsidRDefault="00E45D3C" w:rsidP="002141F8">
      <w:pPr>
        <w:spacing w:line="480" w:lineRule="auto"/>
        <w:rPr>
          <w:b/>
          <w:bCs/>
        </w:rPr>
      </w:pPr>
    </w:p>
    <w:p w14:paraId="15AB942D" w14:textId="1BB43AA9" w:rsidR="00C52D15" w:rsidRPr="002E6394" w:rsidRDefault="00C52D15" w:rsidP="002141F8">
      <w:pPr>
        <w:spacing w:line="480" w:lineRule="auto"/>
      </w:pPr>
      <w:r w:rsidRPr="002E6394">
        <w:rPr>
          <w:b/>
          <w:bCs/>
        </w:rPr>
        <w:t>SUJET :</w:t>
      </w:r>
      <w:r w:rsidRPr="002E6394">
        <w:t xml:space="preserve"> « </w:t>
      </w:r>
      <w:r w:rsidRPr="002E6394">
        <w:rPr>
          <w:b/>
          <w:bCs/>
          <w:i/>
          <w:iCs/>
        </w:rPr>
        <w:t>Système de recommandation basé sur les contenus pour recommander les sujets de mémoire aux étudiants finalistes</w:t>
      </w:r>
      <w:r w:rsidRPr="002E6394">
        <w:t xml:space="preserve"> » </w:t>
      </w:r>
    </w:p>
    <w:p w14:paraId="73E60451" w14:textId="77777777" w:rsidR="00C52D15" w:rsidRPr="002E6394" w:rsidRDefault="00C52D15" w:rsidP="002141F8">
      <w:pPr>
        <w:spacing w:line="480" w:lineRule="auto"/>
      </w:pPr>
    </w:p>
    <w:p w14:paraId="2B3F94B6" w14:textId="67BD1184" w:rsidR="00C52D15" w:rsidRPr="002E6394" w:rsidRDefault="00C52D15" w:rsidP="002141F8">
      <w:pPr>
        <w:spacing w:line="480" w:lineRule="auto"/>
      </w:pPr>
      <w:r w:rsidRPr="002E6394">
        <w:t>Par</w:t>
      </w:r>
      <w:r w:rsidR="00154D59" w:rsidRPr="002E6394">
        <w:t> :</w:t>
      </w:r>
      <w:r w:rsidR="005F72C0" w:rsidRPr="002E6394">
        <w:t xml:space="preserve"> Kambale Muteya Cedric 5520</w:t>
      </w:r>
      <w:r w:rsidRPr="002E6394">
        <w:t xml:space="preserve"> </w:t>
      </w:r>
    </w:p>
    <w:p w14:paraId="3D1290BF" w14:textId="543B8EDF" w:rsidR="00C52D15" w:rsidRPr="002E6394" w:rsidRDefault="00C52D15" w:rsidP="002141F8">
      <w:pPr>
        <w:spacing w:line="480" w:lineRule="auto"/>
      </w:pPr>
      <w:r w:rsidRPr="002E6394">
        <w:t>(+243 97</w:t>
      </w:r>
      <w:r w:rsidR="002228D4" w:rsidRPr="002E6394">
        <w:t>4</w:t>
      </w:r>
      <w:r w:rsidRPr="002E6394">
        <w:t xml:space="preserve"> </w:t>
      </w:r>
      <w:r w:rsidR="002228D4" w:rsidRPr="002E6394">
        <w:t>891820</w:t>
      </w:r>
      <w:r w:rsidRPr="002E6394">
        <w:t xml:space="preserve">, </w:t>
      </w:r>
      <w:hyperlink r:id="rId11" w:history="1">
        <w:r w:rsidRPr="002E6394">
          <w:rPr>
            <w:rStyle w:val="Hyperlink"/>
          </w:rPr>
          <w:t>cedricarnoldmbulamuteya@gmail.com</w:t>
        </w:r>
      </w:hyperlink>
      <w:r w:rsidRPr="002E6394">
        <w:t xml:space="preserve">) </w:t>
      </w:r>
    </w:p>
    <w:p w14:paraId="716E1436" w14:textId="77777777" w:rsidR="00C52D15" w:rsidRPr="002E6394" w:rsidRDefault="00C52D15" w:rsidP="002141F8">
      <w:pPr>
        <w:spacing w:line="480" w:lineRule="auto"/>
      </w:pPr>
    </w:p>
    <w:p w14:paraId="0534E1AA" w14:textId="6D1F453C" w:rsidR="002228D4" w:rsidRPr="002E6394" w:rsidRDefault="00C52D15" w:rsidP="002141F8">
      <w:pPr>
        <w:spacing w:line="480" w:lineRule="auto"/>
      </w:pPr>
      <w:r w:rsidRPr="002E6394">
        <w:t>Conformément aux politiques de l’UCBC, ce mémoire est accepté en vue de satisfaire partiellement aux exigences du diplôme de licence</w:t>
      </w:r>
    </w:p>
    <w:p w14:paraId="2E430A02" w14:textId="284E5050" w:rsidR="00E45D3C" w:rsidRPr="002E6394" w:rsidRDefault="00154D59" w:rsidP="002141F8">
      <w:pPr>
        <w:spacing w:line="480" w:lineRule="auto"/>
        <w:ind w:left="6480" w:firstLine="720"/>
      </w:pPr>
      <w:r w:rsidRPr="002E6394">
        <w:t>Date</w:t>
      </w:r>
    </w:p>
    <w:p w14:paraId="24FA893E" w14:textId="77777777" w:rsidR="00E45D3C" w:rsidRPr="002E6394" w:rsidRDefault="00E45D3C" w:rsidP="002141F8">
      <w:pPr>
        <w:spacing w:line="480" w:lineRule="auto"/>
      </w:pPr>
    </w:p>
    <w:p w14:paraId="7596A6B2" w14:textId="5CE3A9EB" w:rsidR="002228D4" w:rsidRPr="002E6394" w:rsidRDefault="00E45D3C" w:rsidP="002141F8">
      <w:pPr>
        <w:spacing w:line="480" w:lineRule="auto"/>
      </w:pPr>
      <w:r w:rsidRPr="002E6394">
        <w:t>__________________________________________</w:t>
      </w:r>
      <w:r w:rsidRPr="002E6394">
        <w:tab/>
      </w:r>
      <w:r w:rsidRPr="002E6394">
        <w:tab/>
        <w:t>___________________</w:t>
      </w:r>
    </w:p>
    <w:p w14:paraId="730E1686" w14:textId="77777777" w:rsidR="007C4560" w:rsidRPr="002E6394" w:rsidRDefault="00273E5F" w:rsidP="002141F8">
      <w:pPr>
        <w:spacing w:line="480" w:lineRule="auto"/>
        <w:rPr>
          <w:rFonts w:eastAsia="Times New Roman" w:cs="Times New Roman"/>
          <w:szCs w:val="24"/>
          <w:u w:val="single"/>
        </w:rPr>
      </w:pPr>
      <w:r w:rsidRPr="002E6394">
        <w:t>Dr. Nsenge Mpia Hértitier, PhD</w:t>
      </w:r>
      <w:r w:rsidR="00C52D15" w:rsidRPr="002E6394">
        <w:t>.</w:t>
      </w:r>
      <w:r w:rsidR="007C4560" w:rsidRPr="002E6394">
        <w:t xml:space="preserve"> </w:t>
      </w:r>
      <w:r w:rsidR="007C4560" w:rsidRPr="002E6394">
        <w:rPr>
          <w:rFonts w:eastAsia="Times New Roman" w:cs="Times New Roman"/>
          <w:szCs w:val="24"/>
          <w:u w:val="single"/>
        </w:rPr>
        <w:t>Professeur Associé</w:t>
      </w:r>
    </w:p>
    <w:p w14:paraId="22741C9A" w14:textId="5C9D7061" w:rsidR="00E36AA7" w:rsidRPr="002E6394" w:rsidRDefault="00E36AA7" w:rsidP="002141F8">
      <w:pPr>
        <w:spacing w:line="480" w:lineRule="auto"/>
        <w:rPr>
          <w:rFonts w:eastAsia="Times New Roman" w:cs="Times New Roman"/>
          <w:color w:val="002060"/>
          <w:sz w:val="28"/>
          <w:szCs w:val="28"/>
        </w:rPr>
      </w:pPr>
      <w:r w:rsidRPr="002E6394">
        <w:rPr>
          <w:rFonts w:eastAsia="Times New Roman" w:cs="Times New Roman"/>
          <w:szCs w:val="24"/>
        </w:rPr>
        <w:t>Directeur</w:t>
      </w:r>
    </w:p>
    <w:p w14:paraId="274D67A0" w14:textId="5E9E419E" w:rsidR="007C4560" w:rsidRPr="002E6394" w:rsidRDefault="00C52D15" w:rsidP="002141F8">
      <w:pPr>
        <w:spacing w:line="480" w:lineRule="auto"/>
      </w:pPr>
      <w:r w:rsidRPr="002E6394">
        <w:t xml:space="preserve"> </w:t>
      </w:r>
    </w:p>
    <w:p w14:paraId="477C0980" w14:textId="4D36485C" w:rsidR="007C4560" w:rsidRPr="002E6394" w:rsidRDefault="00154D59" w:rsidP="002141F8">
      <w:pPr>
        <w:spacing w:line="480" w:lineRule="auto"/>
      </w:pPr>
      <w:r w:rsidRPr="002E6394">
        <w:t>__________________________________________</w:t>
      </w:r>
      <w:r w:rsidRPr="002E6394">
        <w:tab/>
      </w:r>
      <w:r w:rsidRPr="002E6394">
        <w:tab/>
        <w:t>___________________</w:t>
      </w:r>
    </w:p>
    <w:p w14:paraId="1F374853" w14:textId="76E06EEA" w:rsidR="007C4560" w:rsidRPr="002E6394" w:rsidRDefault="007C4560" w:rsidP="002141F8">
      <w:pPr>
        <w:spacing w:line="480" w:lineRule="auto"/>
      </w:pPr>
      <w:r w:rsidRPr="002E6394">
        <w:t xml:space="preserve">Erick Kalwana, </w:t>
      </w:r>
      <w:proofErr w:type="spellStart"/>
      <w:r w:rsidRPr="002E6394">
        <w:t>MSc</w:t>
      </w:r>
      <w:proofErr w:type="spellEnd"/>
      <w:r w:rsidRPr="002E6394">
        <w:t>.</w:t>
      </w:r>
    </w:p>
    <w:p w14:paraId="44D41EDF" w14:textId="77A54E28" w:rsidR="007C4560" w:rsidRPr="002E6394" w:rsidRDefault="00E45D3C" w:rsidP="002141F8">
      <w:pPr>
        <w:spacing w:line="480" w:lineRule="auto"/>
      </w:pPr>
      <w:r w:rsidRPr="002E6394">
        <w:t>Secrétaire</w:t>
      </w:r>
      <w:r w:rsidR="007C4560" w:rsidRPr="002E6394">
        <w:t xml:space="preserve"> de la Faculté de technologie et sciences de l’ingénieur </w:t>
      </w:r>
    </w:p>
    <w:p w14:paraId="129F5AC0" w14:textId="77777777" w:rsidR="007C4560" w:rsidRPr="002E6394" w:rsidRDefault="007C4560" w:rsidP="002141F8">
      <w:pPr>
        <w:spacing w:line="480" w:lineRule="auto"/>
      </w:pPr>
    </w:p>
    <w:p w14:paraId="0EF09C1D" w14:textId="1CAE863C" w:rsidR="007C4560" w:rsidRPr="002E6394" w:rsidRDefault="00154D59" w:rsidP="002141F8">
      <w:pPr>
        <w:spacing w:line="480" w:lineRule="auto"/>
      </w:pPr>
      <w:r w:rsidRPr="002E6394">
        <w:t>__________________________________________</w:t>
      </w:r>
      <w:r w:rsidRPr="002E6394">
        <w:tab/>
      </w:r>
      <w:r w:rsidRPr="002E6394">
        <w:tab/>
        <w:t>___________________</w:t>
      </w:r>
    </w:p>
    <w:p w14:paraId="1906C337" w14:textId="19B2E3C0" w:rsidR="00FA1398" w:rsidRPr="002E6394" w:rsidRDefault="00C52D15" w:rsidP="002141F8">
      <w:pPr>
        <w:spacing w:line="480" w:lineRule="auto"/>
      </w:pPr>
      <w:r w:rsidRPr="002E6394">
        <w:t xml:space="preserve">Félix </w:t>
      </w:r>
      <w:proofErr w:type="spellStart"/>
      <w:r w:rsidRPr="002E6394">
        <w:t>Katimika</w:t>
      </w:r>
      <w:proofErr w:type="spellEnd"/>
      <w:r w:rsidRPr="002E6394">
        <w:t>, CT, Coordonnateur de la faculté des Sciences Appliquées</w:t>
      </w:r>
      <w:r w:rsidR="007C4560" w:rsidRPr="002E6394">
        <w:t xml:space="preserve"> et Secrétaire Général académique chargé de la recherche</w:t>
      </w:r>
    </w:p>
    <w:p w14:paraId="6A267038" w14:textId="77777777" w:rsidR="006C66A6" w:rsidRPr="002E6394" w:rsidRDefault="006C66A6" w:rsidP="002141F8">
      <w:pPr>
        <w:spacing w:line="480" w:lineRule="auto"/>
        <w:rPr>
          <w:rFonts w:ascii="Times" w:eastAsia="Times" w:hAnsi="Times" w:cs="Times"/>
          <w:b/>
          <w:bCs/>
          <w:szCs w:val="24"/>
        </w:rPr>
      </w:pPr>
      <w:r w:rsidRPr="002E6394">
        <w:rPr>
          <w:rFonts w:ascii="Times" w:eastAsia="Times" w:hAnsi="Times" w:cs="Times"/>
          <w:b/>
          <w:bCs/>
          <w:szCs w:val="24"/>
        </w:rPr>
        <w:br w:type="page"/>
      </w:r>
    </w:p>
    <w:p w14:paraId="1D362AB0" w14:textId="0CEEB0D9" w:rsidR="00C54278" w:rsidRPr="002E6394" w:rsidRDefault="00F43E6C" w:rsidP="002141F8">
      <w:pPr>
        <w:pStyle w:val="ListParagraph"/>
        <w:numPr>
          <w:ilvl w:val="0"/>
          <w:numId w:val="3"/>
        </w:numPr>
        <w:spacing w:before="240" w:line="480" w:lineRule="auto"/>
        <w:jc w:val="center"/>
        <w:rPr>
          <w:rFonts w:ascii="Times" w:eastAsia="Times" w:hAnsi="Times" w:cs="Times"/>
          <w:b/>
          <w:bCs/>
          <w:szCs w:val="24"/>
        </w:rPr>
      </w:pPr>
      <w:r w:rsidRPr="002E6394">
        <w:rPr>
          <w:rFonts w:ascii="Times" w:eastAsia="Times" w:hAnsi="Times" w:cs="Times"/>
          <w:b/>
          <w:bCs/>
          <w:szCs w:val="24"/>
        </w:rPr>
        <w:lastRenderedPageBreak/>
        <w:t>EPIGRAPHE</w:t>
      </w:r>
    </w:p>
    <w:p w14:paraId="07677828" w14:textId="77777777" w:rsidR="00C54278" w:rsidRPr="002E6394" w:rsidRDefault="00C54278" w:rsidP="002141F8">
      <w:pPr>
        <w:spacing w:before="240" w:line="480" w:lineRule="auto"/>
        <w:jc w:val="center"/>
        <w:rPr>
          <w:i/>
          <w:iCs/>
        </w:rPr>
      </w:pPr>
    </w:p>
    <w:p w14:paraId="75BC8201" w14:textId="77777777" w:rsidR="00C54278" w:rsidRPr="002E6394" w:rsidRDefault="00C54278" w:rsidP="002141F8">
      <w:pPr>
        <w:spacing w:before="240" w:line="480" w:lineRule="auto"/>
        <w:jc w:val="center"/>
        <w:rPr>
          <w:i/>
          <w:iCs/>
        </w:rPr>
      </w:pPr>
    </w:p>
    <w:p w14:paraId="7C10DD49" w14:textId="1AC1C5FE" w:rsidR="00C54278" w:rsidRPr="002E6394" w:rsidRDefault="00C54278" w:rsidP="002141F8">
      <w:pPr>
        <w:spacing w:before="240" w:line="480" w:lineRule="auto"/>
        <w:jc w:val="center"/>
        <w:rPr>
          <w:i/>
          <w:iCs/>
        </w:rPr>
      </w:pPr>
      <w:r w:rsidRPr="002E6394">
        <w:rPr>
          <w:i/>
          <w:iCs/>
        </w:rPr>
        <w:t>"La recherche de la vérité est plus précieuse que sa possession."</w:t>
      </w:r>
    </w:p>
    <w:p w14:paraId="6AE0E343" w14:textId="2902AB24" w:rsidR="00C54278" w:rsidRPr="002E6394" w:rsidRDefault="00C54278" w:rsidP="002141F8">
      <w:pPr>
        <w:spacing w:before="240" w:line="480" w:lineRule="auto"/>
        <w:jc w:val="center"/>
        <w:rPr>
          <w:b/>
          <w:bCs/>
        </w:rPr>
      </w:pPr>
      <w:r w:rsidRPr="002E6394">
        <w:rPr>
          <w:b/>
          <w:bCs/>
        </w:rPr>
        <w:t>Albert Einstein</w:t>
      </w:r>
    </w:p>
    <w:p w14:paraId="1FB272FE" w14:textId="77777777" w:rsidR="00C54278" w:rsidRPr="002E6394" w:rsidRDefault="00C54278" w:rsidP="006F4D22">
      <w:pPr>
        <w:spacing w:before="240" w:line="480" w:lineRule="auto"/>
        <w:rPr>
          <w:b/>
          <w:bCs/>
          <w:i/>
          <w:iCs/>
        </w:rPr>
      </w:pPr>
    </w:p>
    <w:p w14:paraId="65256002" w14:textId="77777777" w:rsidR="00C54278" w:rsidRPr="002E6394" w:rsidRDefault="008B72E2" w:rsidP="002141F8">
      <w:pPr>
        <w:spacing w:before="240" w:line="480" w:lineRule="auto"/>
        <w:jc w:val="center"/>
        <w:rPr>
          <w:b/>
          <w:bCs/>
          <w:i/>
          <w:iCs/>
        </w:rPr>
      </w:pPr>
      <w:r w:rsidRPr="002E6394">
        <w:rPr>
          <w:i/>
          <w:iCs/>
        </w:rPr>
        <w:t>"L'innovation est le moteur du progrès, et la diversité des idées est le carburant de la recherche académique."</w:t>
      </w:r>
      <w:r w:rsidRPr="002E6394">
        <w:rPr>
          <w:b/>
          <w:bCs/>
          <w:i/>
          <w:iCs/>
        </w:rPr>
        <w:t xml:space="preserve"> </w:t>
      </w:r>
    </w:p>
    <w:p w14:paraId="10D98682" w14:textId="47CAD79C" w:rsidR="008B72E2" w:rsidRPr="002E6394" w:rsidRDefault="008B72E2" w:rsidP="002141F8">
      <w:pPr>
        <w:spacing w:before="240" w:line="480" w:lineRule="auto"/>
        <w:jc w:val="center"/>
        <w:rPr>
          <w:rFonts w:ascii="Times" w:eastAsia="Times" w:hAnsi="Times" w:cs="Times"/>
          <w:b/>
          <w:bCs/>
          <w:szCs w:val="24"/>
        </w:rPr>
      </w:pPr>
      <w:r w:rsidRPr="002E6394">
        <w:rPr>
          <w:b/>
          <w:bCs/>
        </w:rPr>
        <w:t>A</w:t>
      </w:r>
      <w:r w:rsidR="005261DC" w:rsidRPr="002E6394">
        <w:rPr>
          <w:b/>
          <w:bCs/>
        </w:rPr>
        <w:t>n</w:t>
      </w:r>
      <w:r w:rsidRPr="002E6394">
        <w:rPr>
          <w:b/>
          <w:bCs/>
        </w:rPr>
        <w:t>onyme</w:t>
      </w:r>
    </w:p>
    <w:p w14:paraId="29AEF54C" w14:textId="77777777" w:rsidR="00F43E6C" w:rsidRPr="002E6394" w:rsidRDefault="00F43E6C" w:rsidP="002141F8">
      <w:pPr>
        <w:spacing w:line="480" w:lineRule="auto"/>
        <w:rPr>
          <w:rFonts w:ascii="Times" w:eastAsia="Times" w:hAnsi="Times" w:cs="Times"/>
          <w:b/>
          <w:bCs/>
          <w:szCs w:val="24"/>
        </w:rPr>
      </w:pPr>
      <w:r w:rsidRPr="002E6394">
        <w:rPr>
          <w:rFonts w:ascii="Times" w:eastAsia="Times" w:hAnsi="Times" w:cs="Times"/>
          <w:b/>
          <w:bCs/>
          <w:szCs w:val="24"/>
        </w:rPr>
        <w:br w:type="page"/>
      </w:r>
    </w:p>
    <w:p w14:paraId="7107E737" w14:textId="7A8A57B5" w:rsidR="009314E2" w:rsidRPr="002E6394" w:rsidRDefault="005C0E2F" w:rsidP="002141F8">
      <w:pPr>
        <w:pStyle w:val="ListParagraph"/>
        <w:numPr>
          <w:ilvl w:val="0"/>
          <w:numId w:val="3"/>
        </w:numPr>
        <w:spacing w:before="240" w:line="480" w:lineRule="auto"/>
        <w:jc w:val="center"/>
        <w:rPr>
          <w:rFonts w:ascii="Times" w:eastAsia="Times" w:hAnsi="Times" w:cs="Times"/>
          <w:b/>
          <w:bCs/>
          <w:szCs w:val="24"/>
        </w:rPr>
      </w:pPr>
      <w:r w:rsidRPr="002E6394">
        <w:rPr>
          <w:rFonts w:ascii="Times" w:eastAsia="Times" w:hAnsi="Times" w:cs="Times"/>
          <w:b/>
          <w:bCs/>
          <w:szCs w:val="24"/>
        </w:rPr>
        <w:lastRenderedPageBreak/>
        <w:t>DEDICACE</w:t>
      </w:r>
    </w:p>
    <w:p w14:paraId="4A1689E7" w14:textId="23338D63" w:rsidR="005233BF" w:rsidRPr="002E6394" w:rsidRDefault="005233BF" w:rsidP="002141F8">
      <w:pPr>
        <w:spacing w:line="480" w:lineRule="auto"/>
      </w:pPr>
    </w:p>
    <w:p w14:paraId="722F21E4" w14:textId="5862611A" w:rsidR="005233BF" w:rsidRPr="002E6394" w:rsidRDefault="005233BF" w:rsidP="002141F8">
      <w:pPr>
        <w:spacing w:line="480" w:lineRule="auto"/>
        <w:jc w:val="center"/>
      </w:pPr>
      <w:r w:rsidRPr="002E6394">
        <w:t>A ma mère !</w:t>
      </w:r>
    </w:p>
    <w:p w14:paraId="0CEF4C40" w14:textId="77777777" w:rsidR="005233BF" w:rsidRPr="002E6394" w:rsidRDefault="005233BF" w:rsidP="002141F8">
      <w:pPr>
        <w:spacing w:line="480" w:lineRule="auto"/>
        <w:rPr>
          <w:rFonts w:ascii="Times" w:eastAsia="Times" w:hAnsi="Times" w:cs="Times"/>
          <w:b/>
          <w:bCs/>
          <w:szCs w:val="24"/>
        </w:rPr>
      </w:pPr>
      <w:r w:rsidRPr="002E6394">
        <w:rPr>
          <w:rFonts w:ascii="Times" w:eastAsia="Times" w:hAnsi="Times" w:cs="Times"/>
          <w:b/>
          <w:bCs/>
          <w:szCs w:val="24"/>
        </w:rPr>
        <w:br w:type="page"/>
      </w:r>
    </w:p>
    <w:p w14:paraId="02637401" w14:textId="51322CD8" w:rsidR="009314E2" w:rsidRDefault="009314E2" w:rsidP="002141F8">
      <w:pPr>
        <w:pStyle w:val="ListParagraph"/>
        <w:numPr>
          <w:ilvl w:val="0"/>
          <w:numId w:val="3"/>
        </w:numPr>
        <w:spacing w:before="240" w:line="480" w:lineRule="auto"/>
        <w:jc w:val="center"/>
        <w:rPr>
          <w:rFonts w:ascii="Times" w:eastAsia="Times" w:hAnsi="Times" w:cs="Times"/>
          <w:b/>
          <w:bCs/>
          <w:szCs w:val="24"/>
        </w:rPr>
      </w:pPr>
      <w:r w:rsidRPr="002E6394">
        <w:rPr>
          <w:rFonts w:ascii="Times" w:eastAsia="Times" w:hAnsi="Times" w:cs="Times"/>
          <w:b/>
          <w:bCs/>
          <w:szCs w:val="24"/>
        </w:rPr>
        <w:lastRenderedPageBreak/>
        <w:t>REMERCIEMENTS</w:t>
      </w:r>
    </w:p>
    <w:p w14:paraId="48AA2D46" w14:textId="0F1E99B6" w:rsidR="0027088F" w:rsidRPr="0027088F" w:rsidRDefault="0027088F" w:rsidP="0027088F">
      <w:pPr>
        <w:spacing w:before="240" w:line="480" w:lineRule="auto"/>
        <w:jc w:val="center"/>
        <w:rPr>
          <w:rFonts w:ascii="Times" w:eastAsia="Times" w:hAnsi="Times" w:cs="Times"/>
          <w:szCs w:val="24"/>
        </w:rPr>
      </w:pPr>
      <w:r w:rsidRPr="0027088F">
        <w:rPr>
          <w:rFonts w:ascii="Times" w:eastAsia="Times" w:hAnsi="Times" w:cs="Times"/>
          <w:szCs w:val="24"/>
        </w:rPr>
        <w:t>Avant tout, nous remercions le bon Dieu qui nous a donné santé, courage et volonté pour réaliser ce présent travail de mémoire.</w:t>
      </w:r>
    </w:p>
    <w:p w14:paraId="0F90D93E" w14:textId="77777777" w:rsidR="0027088F" w:rsidRDefault="0027088F">
      <w:pPr>
        <w:rPr>
          <w:rFonts w:ascii="Times" w:eastAsia="Times" w:hAnsi="Times" w:cs="Times"/>
          <w:b/>
          <w:bCs/>
          <w:szCs w:val="24"/>
        </w:rPr>
      </w:pPr>
      <w:r>
        <w:rPr>
          <w:rFonts w:ascii="Times" w:eastAsia="Times" w:hAnsi="Times" w:cs="Times"/>
          <w:b/>
          <w:bCs/>
          <w:szCs w:val="24"/>
        </w:rPr>
        <w:br w:type="page"/>
      </w:r>
    </w:p>
    <w:p w14:paraId="1EBF827F" w14:textId="02E468B0" w:rsidR="00797E5B" w:rsidRPr="002E6394" w:rsidRDefault="00797E5B" w:rsidP="002141F8">
      <w:pPr>
        <w:pStyle w:val="ListParagraph"/>
        <w:numPr>
          <w:ilvl w:val="0"/>
          <w:numId w:val="3"/>
        </w:numPr>
        <w:spacing w:before="240" w:line="480" w:lineRule="auto"/>
        <w:jc w:val="center"/>
        <w:rPr>
          <w:rFonts w:ascii="Times" w:eastAsia="Times" w:hAnsi="Times" w:cs="Times"/>
          <w:b/>
          <w:bCs/>
          <w:szCs w:val="24"/>
        </w:rPr>
      </w:pPr>
      <w:r w:rsidRPr="002E6394">
        <w:rPr>
          <w:rFonts w:ascii="Times" w:eastAsia="Times" w:hAnsi="Times" w:cs="Times"/>
          <w:b/>
          <w:bCs/>
          <w:szCs w:val="24"/>
        </w:rPr>
        <w:lastRenderedPageBreak/>
        <w:t>RESUME</w:t>
      </w:r>
    </w:p>
    <w:p w14:paraId="61D4171A" w14:textId="6B064B8C" w:rsidR="00797E5B" w:rsidRPr="002E6394" w:rsidRDefault="00797E5B" w:rsidP="002141F8">
      <w:pPr>
        <w:pStyle w:val="ListParagraph"/>
        <w:numPr>
          <w:ilvl w:val="0"/>
          <w:numId w:val="3"/>
        </w:numPr>
        <w:spacing w:before="240" w:line="480" w:lineRule="auto"/>
        <w:jc w:val="center"/>
        <w:rPr>
          <w:rFonts w:ascii="Times" w:eastAsia="Times" w:hAnsi="Times" w:cs="Times"/>
          <w:b/>
          <w:bCs/>
          <w:szCs w:val="24"/>
        </w:rPr>
      </w:pPr>
      <w:r w:rsidRPr="002E6394">
        <w:rPr>
          <w:rFonts w:ascii="Times" w:eastAsia="Times" w:hAnsi="Times" w:cs="Times"/>
          <w:b/>
          <w:bCs/>
          <w:szCs w:val="24"/>
        </w:rPr>
        <w:t>ABSTRACT</w:t>
      </w:r>
    </w:p>
    <w:p w14:paraId="78045F86" w14:textId="283781CD" w:rsidR="00922BC8" w:rsidRPr="002E6394" w:rsidRDefault="00922BC8" w:rsidP="002141F8">
      <w:pPr>
        <w:pStyle w:val="ListParagraph"/>
        <w:numPr>
          <w:ilvl w:val="0"/>
          <w:numId w:val="3"/>
        </w:numPr>
        <w:spacing w:before="240" w:line="480" w:lineRule="auto"/>
        <w:jc w:val="center"/>
        <w:rPr>
          <w:rFonts w:ascii="Times" w:eastAsia="Times" w:hAnsi="Times" w:cs="Times"/>
          <w:b/>
          <w:bCs/>
          <w:szCs w:val="24"/>
        </w:rPr>
      </w:pPr>
      <w:r w:rsidRPr="002E6394">
        <w:rPr>
          <w:rFonts w:ascii="Times" w:eastAsia="Times" w:hAnsi="Times" w:cs="Times"/>
          <w:b/>
          <w:bCs/>
          <w:szCs w:val="24"/>
        </w:rPr>
        <w:t>TABLES DE MATIERES</w:t>
      </w:r>
    </w:p>
    <w:p w14:paraId="59CFF16A" w14:textId="77777777" w:rsidR="00344111" w:rsidRPr="002E6394" w:rsidRDefault="00C67812" w:rsidP="002141F8">
      <w:pPr>
        <w:pStyle w:val="ListParagraph"/>
        <w:numPr>
          <w:ilvl w:val="0"/>
          <w:numId w:val="3"/>
        </w:numPr>
        <w:spacing w:before="240" w:line="480" w:lineRule="auto"/>
        <w:jc w:val="center"/>
        <w:rPr>
          <w:rFonts w:ascii="Times" w:eastAsia="Times" w:hAnsi="Times" w:cs="Times"/>
          <w:b/>
          <w:bCs/>
          <w:szCs w:val="24"/>
        </w:rPr>
      </w:pPr>
      <w:r w:rsidRPr="002E6394">
        <w:rPr>
          <w:rFonts w:ascii="Times" w:eastAsia="Times" w:hAnsi="Times" w:cs="Times"/>
          <w:b/>
          <w:bCs/>
          <w:szCs w:val="24"/>
        </w:rPr>
        <w:t>SIGLES</w:t>
      </w:r>
      <w:r w:rsidR="00952A8D" w:rsidRPr="002E6394">
        <w:rPr>
          <w:rFonts w:ascii="Times" w:eastAsia="Times" w:hAnsi="Times" w:cs="Times"/>
          <w:b/>
          <w:bCs/>
          <w:szCs w:val="24"/>
        </w:rPr>
        <w:t xml:space="preserve">, </w:t>
      </w:r>
      <w:r w:rsidRPr="002E6394">
        <w:rPr>
          <w:rFonts w:ascii="Times" w:eastAsia="Times" w:hAnsi="Times" w:cs="Times"/>
          <w:b/>
          <w:bCs/>
          <w:szCs w:val="24"/>
        </w:rPr>
        <w:t>ABBREVIATIONS</w:t>
      </w:r>
      <w:r w:rsidR="00952A8D" w:rsidRPr="002E6394">
        <w:rPr>
          <w:rFonts w:ascii="Times" w:eastAsia="Times" w:hAnsi="Times" w:cs="Times"/>
          <w:b/>
          <w:bCs/>
          <w:szCs w:val="24"/>
        </w:rPr>
        <w:t xml:space="preserve"> ET ACRONYMES</w:t>
      </w:r>
    </w:p>
    <w:p w14:paraId="1A39FCCD" w14:textId="77777777" w:rsidR="00344111" w:rsidRPr="002E6394" w:rsidRDefault="00344111" w:rsidP="002141F8">
      <w:pPr>
        <w:pStyle w:val="ListParagraph"/>
        <w:numPr>
          <w:ilvl w:val="0"/>
          <w:numId w:val="3"/>
        </w:numPr>
        <w:spacing w:before="240" w:line="480" w:lineRule="auto"/>
        <w:jc w:val="center"/>
        <w:rPr>
          <w:rFonts w:ascii="Times" w:eastAsia="Times" w:hAnsi="Times" w:cs="Times"/>
          <w:b/>
          <w:bCs/>
          <w:szCs w:val="24"/>
        </w:rPr>
      </w:pPr>
      <w:r w:rsidRPr="002E6394">
        <w:rPr>
          <w:rFonts w:ascii="Times" w:eastAsia="Times" w:hAnsi="Times" w:cs="Times"/>
          <w:b/>
          <w:bCs/>
          <w:szCs w:val="24"/>
        </w:rPr>
        <w:t>LISTE DES TABLEAUX</w:t>
      </w:r>
    </w:p>
    <w:p w14:paraId="3A5476C0" w14:textId="225E6C9C" w:rsidR="00C878BE" w:rsidRPr="002E6394" w:rsidRDefault="00B013DD" w:rsidP="00C078A9">
      <w:pPr>
        <w:pStyle w:val="ListParagraph"/>
        <w:numPr>
          <w:ilvl w:val="0"/>
          <w:numId w:val="3"/>
        </w:numPr>
        <w:spacing w:before="240" w:line="480" w:lineRule="auto"/>
        <w:jc w:val="center"/>
        <w:rPr>
          <w:rFonts w:ascii="Times" w:eastAsia="Times" w:hAnsi="Times" w:cs="Times"/>
          <w:b/>
          <w:bCs/>
          <w:szCs w:val="24"/>
        </w:rPr>
      </w:pPr>
      <w:r w:rsidRPr="002E6394">
        <w:rPr>
          <w:rFonts w:ascii="Times" w:eastAsia="Times" w:hAnsi="Times" w:cs="Times"/>
          <w:b/>
          <w:bCs/>
          <w:szCs w:val="24"/>
        </w:rPr>
        <w:t>LISTES DE FIGURES</w:t>
      </w:r>
    </w:p>
    <w:p w14:paraId="6B377139" w14:textId="11B4A7EF" w:rsidR="00C878BE" w:rsidRPr="002E6394" w:rsidRDefault="0098188C" w:rsidP="002141F8">
      <w:pPr>
        <w:numPr>
          <w:ilvl w:val="0"/>
          <w:numId w:val="3"/>
        </w:numPr>
        <w:spacing w:line="480" w:lineRule="auto"/>
        <w:jc w:val="center"/>
        <w:rPr>
          <w:rFonts w:ascii="Times" w:eastAsia="Times" w:hAnsi="Times" w:cs="Times"/>
          <w:b/>
          <w:bCs/>
          <w:szCs w:val="24"/>
        </w:rPr>
      </w:pPr>
      <w:r w:rsidRPr="002E6394">
        <w:rPr>
          <w:rFonts w:ascii="Times" w:eastAsia="Times" w:hAnsi="Times" w:cs="Times"/>
          <w:b/>
          <w:bCs/>
          <w:szCs w:val="24"/>
        </w:rPr>
        <w:t>PRINCIPALES DÉCOUVERTES DE LA RECHERCHE</w:t>
      </w:r>
    </w:p>
    <w:p w14:paraId="48FF973C" w14:textId="5A9B43D4" w:rsidR="00C878BE" w:rsidRPr="002E6394" w:rsidRDefault="0098188C" w:rsidP="002141F8">
      <w:pPr>
        <w:numPr>
          <w:ilvl w:val="0"/>
          <w:numId w:val="3"/>
        </w:numPr>
        <w:spacing w:line="480" w:lineRule="auto"/>
        <w:jc w:val="center"/>
        <w:rPr>
          <w:rFonts w:ascii="Times" w:eastAsia="Times" w:hAnsi="Times" w:cs="Times"/>
          <w:b/>
          <w:bCs/>
          <w:szCs w:val="24"/>
        </w:rPr>
      </w:pPr>
      <w:r w:rsidRPr="002E6394">
        <w:rPr>
          <w:rFonts w:ascii="Times" w:eastAsia="Times" w:hAnsi="Times" w:cs="Times"/>
          <w:b/>
          <w:bCs/>
          <w:szCs w:val="24"/>
        </w:rPr>
        <w:t>CONCLUSIONS</w:t>
      </w:r>
    </w:p>
    <w:p w14:paraId="5D0CDE8A" w14:textId="11860B36" w:rsidR="007C5A60" w:rsidRPr="002E6394" w:rsidRDefault="0098188C" w:rsidP="002141F8">
      <w:pPr>
        <w:numPr>
          <w:ilvl w:val="0"/>
          <w:numId w:val="3"/>
        </w:numPr>
        <w:spacing w:line="480" w:lineRule="auto"/>
        <w:jc w:val="center"/>
        <w:rPr>
          <w:rFonts w:ascii="Times" w:eastAsia="Times" w:hAnsi="Times" w:cs="Times"/>
          <w:b/>
          <w:bCs/>
          <w:szCs w:val="24"/>
        </w:rPr>
      </w:pPr>
      <w:r w:rsidRPr="002E6394">
        <w:rPr>
          <w:rFonts w:ascii="Times" w:eastAsia="Times" w:hAnsi="Times" w:cs="Times"/>
          <w:b/>
          <w:bCs/>
          <w:szCs w:val="24"/>
        </w:rPr>
        <w:t>LES RECOMMANDATIONS CLÉS</w:t>
      </w:r>
    </w:p>
    <w:p w14:paraId="62D5C367" w14:textId="77777777" w:rsidR="007C5A60" w:rsidRPr="002E6394" w:rsidRDefault="007C5A60" w:rsidP="002141F8">
      <w:pPr>
        <w:spacing w:line="480" w:lineRule="auto"/>
        <w:rPr>
          <w:rFonts w:ascii="Times" w:eastAsia="Times" w:hAnsi="Times" w:cs="Times"/>
          <w:szCs w:val="24"/>
        </w:rPr>
      </w:pPr>
      <w:r w:rsidRPr="002E6394">
        <w:rPr>
          <w:rFonts w:ascii="Times" w:eastAsia="Times" w:hAnsi="Times" w:cs="Times"/>
          <w:szCs w:val="24"/>
        </w:rPr>
        <w:br w:type="page"/>
      </w:r>
    </w:p>
    <w:p w14:paraId="1144FB87" w14:textId="4B93D1B1" w:rsidR="00C878BE" w:rsidRPr="002E6394" w:rsidRDefault="00C878BE" w:rsidP="002141F8">
      <w:pPr>
        <w:spacing w:line="480" w:lineRule="auto"/>
        <w:rPr>
          <w:rFonts w:ascii="Times" w:eastAsia="Times" w:hAnsi="Times" w:cs="Times"/>
          <w:szCs w:val="24"/>
        </w:rPr>
        <w:sectPr w:rsidR="00C878BE" w:rsidRPr="002E6394" w:rsidSect="008F636A">
          <w:headerReference w:type="default" r:id="rId12"/>
          <w:footerReference w:type="default" r:id="rId13"/>
          <w:type w:val="continuous"/>
          <w:pgSz w:w="11909" w:h="16834"/>
          <w:pgMar w:top="1440" w:right="1440" w:bottom="1440" w:left="1440" w:header="720" w:footer="720" w:gutter="0"/>
          <w:pgNumType w:fmt="lowerRoman" w:start="1"/>
          <w:cols w:space="720"/>
          <w:docGrid w:linePitch="299"/>
        </w:sectPr>
      </w:pPr>
    </w:p>
    <w:p w14:paraId="1092084B" w14:textId="209A63B7" w:rsidR="00C878BE" w:rsidRPr="002E6394" w:rsidRDefault="00C743C0" w:rsidP="5161463F">
      <w:pPr>
        <w:pStyle w:val="Title"/>
        <w:widowControl w:val="0"/>
        <w:numPr>
          <w:ilvl w:val="0"/>
          <w:numId w:val="11"/>
        </w:numPr>
        <w:spacing w:before="255"/>
        <w:rPr>
          <w:rFonts w:ascii="Times" w:eastAsia="Times" w:hAnsi="Times" w:cs="Times"/>
        </w:rPr>
      </w:pPr>
      <w:bookmarkStart w:id="1" w:name="_vu2mebuec6cj"/>
      <w:bookmarkEnd w:id="1"/>
      <w:r w:rsidRPr="5161463F">
        <w:lastRenderedPageBreak/>
        <w:t>INTRODUCTION GÉNÉRALE</w:t>
      </w:r>
    </w:p>
    <w:p w14:paraId="0AC21D13" w14:textId="0D21C946" w:rsidR="003445BC" w:rsidRPr="002E6394" w:rsidRDefault="003445BC" w:rsidP="5161463F">
      <w:pPr>
        <w:pStyle w:val="ListParagraph"/>
        <w:numPr>
          <w:ilvl w:val="1"/>
          <w:numId w:val="11"/>
        </w:numPr>
        <w:spacing w:line="480" w:lineRule="auto"/>
        <w:rPr>
          <w:rFonts w:cs="Times New Roman"/>
          <w:b/>
          <w:bCs/>
        </w:rPr>
      </w:pPr>
      <w:bookmarkStart w:id="2" w:name="_4ni3t6yovq5a"/>
      <w:bookmarkEnd w:id="2"/>
      <w:r w:rsidRPr="5161463F">
        <w:rPr>
          <w:rFonts w:cs="Times New Roman"/>
          <w:b/>
          <w:bCs/>
        </w:rPr>
        <w:t xml:space="preserve"> Contexte de l’étude</w:t>
      </w:r>
    </w:p>
    <w:p w14:paraId="30D1CC47" w14:textId="6C2E1CF0" w:rsidR="003445BC" w:rsidRPr="002E6394" w:rsidRDefault="00471EA8" w:rsidP="5161463F">
      <w:pPr>
        <w:spacing w:line="480" w:lineRule="auto"/>
        <w:ind w:firstLine="720"/>
        <w:jc w:val="both"/>
        <w:rPr>
          <w:rFonts w:eastAsia="Times New Roman" w:cs="Times New Roman"/>
        </w:rPr>
      </w:pPr>
      <w:r w:rsidRPr="5161463F">
        <w:rPr>
          <w:rFonts w:cs="Times New Roman"/>
        </w:rPr>
        <w:t xml:space="preserve">Dans le domaine académique, il est essentiel de gérer efficacement les sujets de mémoire afin d'éviter les répétitions et de promouvoir l'innovation. De nombreuses universités se retrouvent fréquemment confrontées à des sujets de mémoire déjà abordés, ce qui entraîne un gaspillage de ressources et entrave les progrès académiques. </w:t>
      </w:r>
      <w:r w:rsidR="003445BC" w:rsidRPr="5161463F">
        <w:rPr>
          <w:rFonts w:eastAsia="Times New Roman" w:cs="Times New Roman"/>
        </w:rPr>
        <w:t>Il existe nombreux défis rencontrés par les universités dans la gestion des sujets de mémoire. Historiquement, l'absence de systèmes automatisés a conduit à une répétition non productive des thèmes de mémoire, ce qui entrave l'innovation académique et l'utilisation efficace des ressources. Dans nombreuses institutions, ce problème persiste, rendant urgente la mise en place d'une solution intelligente et collaborative pour la gestion des sujets de mémoire. Ceci est source de plagiat dans les travaux de mémoire. Le plagiat constitue une menace sérieuse pour l'intégrité académique et la qualité des recherches produites</w:t>
      </w:r>
      <w:r w:rsidR="00BC6081" w:rsidRPr="5161463F">
        <w:rPr>
          <w:rFonts w:eastAsia="Times New Roman" w:cs="Times New Roman"/>
        </w:rPr>
        <w:t xml:space="preserve"> </w:t>
      </w:r>
      <w:r w:rsidR="00DE0C9B">
        <w:rPr>
          <w:rFonts w:eastAsia="Times New Roman" w:cs="Times New Roman"/>
        </w:rPr>
        <w:fldChar w:fldCharType="begin"/>
      </w:r>
      <w:r w:rsidR="00DE0C9B">
        <w:rPr>
          <w:rFonts w:eastAsia="Times New Roman" w:cs="Times New Roman"/>
        </w:rPr>
        <w:instrText xml:space="preserve"> ADDIN ZOTERO_ITEM CSL_CITATION {"citationID":"aMeDpu7H","properties":{"formattedCitation":"(McIntire et al., 2024)","plainCitation":"(McIntire et al., 2024)","noteIndex":0},"citationItems":[{"id":32,"uris":["http://zotero.org/users/14803849/items/PY4GP5BC"],"itemData":{"id":32,"type":"article-journal","abstract":"In light of the burgeoning influence of LLM AI programs like ChatGPT in a variety of academic contexts and the COVID-19 pandemic’s expansion of virtual classrooms and coursework, the philosophical framing of academic integrity and plagiarism is being re-examined. In concert with these technological changes, students are also facing increasing pressure to succeed in their academic pursuits. Inasmuch as the consequences of failure in these contexts are often dire academically, socially, and financially, we argue that students often weigh the choice to plagiarize not as an ethical issue but as a pragmatic mitigation of risk. Using three salient examples of plagiarism and cheating from higher education in North America as case studies, we explore the pressures and contexts that have influenced the choice to engage in plagiarism and cheating through this pragmatic lens. As an ethical framing of the issue of academic integrity has been less effective in ameliorating plagiarism in this pressurized climate, we propose a way in which educators, administrators and policy makers might approach the issue in this same pragmatic frame. In short, rather than combat plagiarism by teaching its moral repugnance, we propose educators could argue instead that plagiarism and cheating are pragmatically untenable simply because they are detrimental to learning.","container-title":"Education Sciences","DOI":"10.3390/educsci14030244","ISSN":"2227-7102","issue":"3","journalAbbreviation":"Education Sciences","language":"en","license":"https://creativecommons.org/licenses/by/4.0/","page":"244","source":"DOI.org (Crossref)","title":"Pressure to Plagiarize and the Choice to Cheat: Toward a Pragmatic Reframing of the Ethics of Academic Integrity","title-short":"Pressure to Plagiarize and the Choice to Cheat","volume":"14","author":[{"family":"McIntire","given":"Alicia"},{"family":"Calvert","given":"Isaac"},{"family":"Ashcraft","given":"Jessica"}],"issued":{"date-parts":[["2024",2,27]]}}}],"schema":"https://github.com/citation-style-language/schema/raw/master/csl-citation.json"} </w:instrText>
      </w:r>
      <w:r w:rsidR="00DE0C9B">
        <w:rPr>
          <w:rFonts w:eastAsia="Times New Roman" w:cs="Times New Roman"/>
        </w:rPr>
        <w:fldChar w:fldCharType="separate"/>
      </w:r>
      <w:r w:rsidR="00DE0C9B" w:rsidRPr="00DE0C9B">
        <w:rPr>
          <w:rFonts w:cs="Times New Roman"/>
        </w:rPr>
        <w:t>(McIntire et al., 2024)</w:t>
      </w:r>
      <w:r w:rsidR="00DE0C9B">
        <w:rPr>
          <w:rFonts w:eastAsia="Times New Roman" w:cs="Times New Roman"/>
        </w:rPr>
        <w:fldChar w:fldCharType="end"/>
      </w:r>
      <w:r w:rsidR="003445BC" w:rsidRPr="5161463F">
        <w:rPr>
          <w:rFonts w:eastAsia="Times New Roman" w:cs="Times New Roman"/>
        </w:rPr>
        <w:t xml:space="preserve">. </w:t>
      </w:r>
    </w:p>
    <w:p w14:paraId="13CF7A6A" w14:textId="6813957A" w:rsidR="003445BC" w:rsidRPr="002E6394" w:rsidRDefault="00366C71" w:rsidP="5161463F">
      <w:pPr>
        <w:spacing w:line="480" w:lineRule="auto"/>
        <w:ind w:firstLine="720"/>
        <w:jc w:val="both"/>
        <w:rPr>
          <w:rFonts w:eastAsia="Times New Roman" w:cs="Times New Roman"/>
        </w:rPr>
      </w:pPr>
      <w:r w:rsidRPr="5161463F">
        <w:rPr>
          <w:rFonts w:eastAsia="Times New Roman" w:cs="Times New Roman"/>
        </w:rPr>
        <w:t xml:space="preserve">Plusieurs travaux ont tenté de proposer des systèmes pouvant recommander des cours et des </w:t>
      </w:r>
      <w:r w:rsidR="00F46909" w:rsidRPr="5161463F">
        <w:rPr>
          <w:rFonts w:eastAsia="Times New Roman" w:cs="Times New Roman"/>
        </w:rPr>
        <w:t>pratiques efficaces de supervision des mémoires</w:t>
      </w:r>
      <w:r w:rsidRPr="5161463F">
        <w:rPr>
          <w:rFonts w:eastAsia="Times New Roman" w:cs="Times New Roman"/>
        </w:rPr>
        <w:t xml:space="preserve"> afin d’optimiser le choix des étudiants dans leurs cursus académiques</w:t>
      </w:r>
      <w:r w:rsidR="00F46909" w:rsidRPr="5161463F">
        <w:rPr>
          <w:rFonts w:eastAsia="Times New Roman" w:cs="Times New Roman"/>
        </w:rPr>
        <w:t xml:space="preserve"> et de les accompagner de façon efficiente</w:t>
      </w:r>
      <w:r w:rsidRPr="5161463F">
        <w:rPr>
          <w:rFonts w:eastAsia="Times New Roman" w:cs="Times New Roman"/>
        </w:rPr>
        <w:t xml:space="preserve">. Pendant COVID-19 par exemple, plusieurs plateformes d'apprentissage en ligne, de nombreux cours ont été disponibles et permettaient aux utilisateurs de sélectionner la meilleure option. </w:t>
      </w:r>
      <w:r w:rsidR="00B61171">
        <w:rPr>
          <w:rFonts w:eastAsia="Times New Roman" w:cs="Times New Roman"/>
        </w:rPr>
        <w:fldChar w:fldCharType="begin"/>
      </w:r>
      <w:r w:rsidR="00B61171">
        <w:rPr>
          <w:rFonts w:eastAsia="Times New Roman" w:cs="Times New Roman"/>
        </w:rPr>
        <w:instrText xml:space="preserve"> ADDIN ZOTERO_ITEM CSL_CITATION {"citationID":"oJxYuqeE","properties":{"formattedCitation":"(Jena et al., 2022)","plainCitation":"(Jena et al., 2022)","noteIndex":0},"citationItems":[{"id":26,"uris":["http://zotero.org/users/14803849/items/PVHX26DB"],"itemData":{"id":26,"type":"article-journal","abstract":"e-Learning is a sought-after option for learners during pandemic situations. In e-Learning platforms, there are many courses available, and the user needs to select the best option for them. Thus, recommender systems play an important role to provide better automation services to users in making course choices. It makes recommendations for users in selecting the desired option based on their preferences. This system can use machine intelligence (MI)-based techniques to carry out the recommendation mechanism. Based on the preferences and history, this system is able to know what the users like most. In this work, a recommender system is proposed using the collaborative filtering mechanism for e-Learning course recommendation. This work is focused on MI-based models such as K-nearest neighbor (KNN), Singular Value Decomposition (SVD) and neural network–based collaborative filtering (NCF) models. Here, one lakh of Coursera’s course review dataset is taken from Kaggle for analysis. The proposed work can help learners to select the e-Learning courses as per their preferences. This work is implemented using Python language. The performance of these models is evaluated using performance metrics such as hit rate (HR), average reciprocal hit ranking (ARHR) and mean absolute error (MAE). From the results, it is observed that KNN is able to perform better in terms of higher HR and ARHR and lower MAE values as compared to other models.","container-title":"Electronics","DOI":"10.3390/electronics12010157","ISSN":"2079-9292","issue":"1","journalAbbreviation":"Electronics","language":"en","license":"https://creativecommons.org/licenses/by/4.0/","page":"157","source":"DOI.org (Crossref)","title":"E-Learning Course Recommender System Using Collaborative Filtering Models","volume":"12","author":[{"family":"Jena","given":"Kalyan Kumar"},{"family":"Bhoi","given":"Sourav Kumar"},{"family":"Malik","given":"Tushar Kanta"},{"family":"Sahoo","given":"Kshira Sagar"},{"family":"Jhanjhi","given":"N Z"},{"family":"Bhatia","given":"Sajal"},{"family":"Amsaad","given":"Fathi"}],"issued":{"date-parts":[["2022",12,29]]}}}],"schema":"https://github.com/citation-style-language/schema/raw/master/csl-citation.json"} </w:instrText>
      </w:r>
      <w:r w:rsidR="00B61171">
        <w:rPr>
          <w:rFonts w:eastAsia="Times New Roman" w:cs="Times New Roman"/>
        </w:rPr>
        <w:fldChar w:fldCharType="separate"/>
      </w:r>
      <w:r w:rsidR="00B61171" w:rsidRPr="00B61171">
        <w:rPr>
          <w:rFonts w:cs="Times New Roman"/>
        </w:rPr>
        <w:t>(Jena et al., 2022)</w:t>
      </w:r>
      <w:r w:rsidR="00B61171">
        <w:rPr>
          <w:rFonts w:eastAsia="Times New Roman" w:cs="Times New Roman"/>
        </w:rPr>
        <w:fldChar w:fldCharType="end"/>
      </w:r>
      <w:r w:rsidRPr="5161463F">
        <w:rPr>
          <w:rFonts w:eastAsia="Times New Roman" w:cs="Times New Roman"/>
        </w:rPr>
        <w:t xml:space="preserve"> ont développé un système de recommandation en utilisant le mécanisme de filtrage collaboratif pour la recommandation de cours d'apprentissage en ligne. Leur travail se concentre sur les modèles basés sur l'approche de K-voisin le plus proche (KNN), la décomposition en valeurs singulières et les modèles de filtrage collaboratif basés sur les réseaux neuronaux.</w:t>
      </w:r>
      <w:r w:rsidR="00E020A0" w:rsidRPr="5161463F">
        <w:rPr>
          <w:rFonts w:eastAsia="Times New Roman" w:cs="Times New Roman"/>
        </w:rPr>
        <w:t xml:space="preserve"> Pour leur part, </w:t>
      </w:r>
      <w:r w:rsidR="00B61171">
        <w:rPr>
          <w:rFonts w:eastAsia="Times New Roman" w:cs="Times New Roman"/>
        </w:rPr>
        <w:fldChar w:fldCharType="begin"/>
      </w:r>
      <w:r w:rsidR="00B61171">
        <w:rPr>
          <w:rFonts w:eastAsia="Times New Roman" w:cs="Times New Roman"/>
        </w:rPr>
        <w:instrText xml:space="preserve"> ADDIN ZOTERO_ITEM CSL_CITATION {"citationID":"iq2jeTGe","properties":{"formattedCitation":"(Liang et al., 2023)","plainCitation":"(Liang et al., 2023)","noteIndex":0},"citationItems":[{"id":30,"uris":["http://zotero.org/users/14803849/items/ASQHJJNW"],"itemData":{"id":30,"type":"article-journal","abstract":"Online learning platforms provide diverse course resources, but this often results in the issue of information overload. Learners always want to learn courses that are appropriate for their knowledge level and preferences quickly and accurately. Effective course recommendation plays a key role in helping learners select appropriate courses and improving the efficiency of online learning. However, when a user is enrolled in multiple courses, existing course recommendation methods face the challenge of accurately recommending the target course that is most relevant to the user because of the noise courses. In this paper, we propose a novel reinforcement learning model named Actor-Critic Hierarchical Reinforcement Learning (ACHRL). The model incorporates the actor-critic method to construct the profile reviser. This can remove noise courses and make personalized course recommendations effectively. Furthermore, we propose a policy gradient based on the temporal difference error to reduce the variance in the training process, to speed up the convergence of the model, and to improve the accuracy of the recommendation. We evaluate the proposed model using two real datasets, and the experimental results show that the proposed model significantly outperforms the existing recommendation models (improving 3.77% to 13.66% in terms of HR@5).","container-title":"Electronics","DOI":"10.3390/electronics12244939","ISSN":"2079-9292","issue":"24","journalAbbreviation":"Electronics","language":"en","license":"https://creativecommons.org/licenses/by/4.0/","page":"4939","source":"DOI.org (Crossref)","title":"An Actor-Critic Hierarchical Reinforcement Learning Model for Course Recommendation","volume":"12","author":[{"family":"Liang","given":"Kun"},{"family":"Zhang","given":"Guoqiang"},{"family":"Guo","given":"Jinhui"},{"family":"Li","given":"Wentao"}],"issued":{"date-parts":[["2023",12,8]]}}}],"schema":"https://github.com/citation-style-language/schema/raw/master/csl-citation.json"} </w:instrText>
      </w:r>
      <w:r w:rsidR="00B61171">
        <w:rPr>
          <w:rFonts w:eastAsia="Times New Roman" w:cs="Times New Roman"/>
        </w:rPr>
        <w:fldChar w:fldCharType="separate"/>
      </w:r>
      <w:r w:rsidR="0071399B" w:rsidRPr="0071399B">
        <w:rPr>
          <w:rFonts w:cs="Times New Roman"/>
        </w:rPr>
        <w:t>(Liang et al., 2023)</w:t>
      </w:r>
      <w:r w:rsidR="00B61171">
        <w:rPr>
          <w:rFonts w:eastAsia="Times New Roman" w:cs="Times New Roman"/>
        </w:rPr>
        <w:fldChar w:fldCharType="end"/>
      </w:r>
      <w:r w:rsidR="00B61171">
        <w:rPr>
          <w:rFonts w:eastAsia="Times New Roman" w:cs="Times New Roman"/>
        </w:rPr>
        <w:t xml:space="preserve"> </w:t>
      </w:r>
      <w:r w:rsidR="00E020A0" w:rsidRPr="5161463F">
        <w:rPr>
          <w:rFonts w:eastAsia="Times New Roman" w:cs="Times New Roman"/>
        </w:rPr>
        <w:t xml:space="preserve">ont proposé un modèle d'apprentissage par renforcement hiérarchique avec critique des acteurs pour la recommandation de cours. Ils ont soutenu l'idée qu'il faut appliquer le Machine Learning dans le processus académique. Leur </w:t>
      </w:r>
      <w:r w:rsidR="00E020A0" w:rsidRPr="5161463F">
        <w:rPr>
          <w:rFonts w:eastAsia="Times New Roman" w:cs="Times New Roman"/>
        </w:rPr>
        <w:lastRenderedPageBreak/>
        <w:t xml:space="preserve">système </w:t>
      </w:r>
      <w:r w:rsidR="00255A5D" w:rsidRPr="5161463F">
        <w:rPr>
          <w:rFonts w:eastAsia="Times New Roman" w:cs="Times New Roman"/>
        </w:rPr>
        <w:t>de recommandation</w:t>
      </w:r>
      <w:r w:rsidR="00E020A0" w:rsidRPr="5161463F">
        <w:rPr>
          <w:rFonts w:eastAsia="Times New Roman" w:cs="Times New Roman"/>
        </w:rPr>
        <w:t xml:space="preserve"> de cours a été jugé efficace et joue un rôle clé en aidant les apprenants à sélectionner les cours appropriés et en améliorant l'efficacité de l'apprentissage en ligne </w:t>
      </w:r>
      <w:r w:rsidR="00B61171">
        <w:rPr>
          <w:rFonts w:eastAsia="Times New Roman" w:cs="Times New Roman"/>
        </w:rPr>
        <w:fldChar w:fldCharType="begin"/>
      </w:r>
      <w:r w:rsidR="00B61171">
        <w:rPr>
          <w:rFonts w:eastAsia="Times New Roman" w:cs="Times New Roman"/>
        </w:rPr>
        <w:instrText xml:space="preserve"> ADDIN ZOTERO_ITEM CSL_CITATION {"citationID":"BQbIPCTA","properties":{"formattedCitation":"(Liang et al., 2023)","plainCitation":"(Liang et al., 2023)","noteIndex":0},"citationItems":[{"id":30,"uris":["http://zotero.org/users/14803849/items/ASQHJJNW"],"itemData":{"id":30,"type":"article-journal","abstract":"Online learning platforms provide diverse course resources, but this often results in the issue of information overload. Learners always want to learn courses that are appropriate for their knowledge level and preferences quickly and accurately. Effective course recommendation plays a key role in helping learners select appropriate courses and improving the efficiency of online learning. However, when a user is enrolled in multiple courses, existing course recommendation methods face the challenge of accurately recommending the target course that is most relevant to the user because of the noise courses. In this paper, we propose a novel reinforcement learning model named Actor-Critic Hierarchical Reinforcement Learning (ACHRL). The model incorporates the actor-critic method to construct the profile reviser. This can remove noise courses and make personalized course recommendations effectively. Furthermore, we propose a policy gradient based on the temporal difference error to reduce the variance in the training process, to speed up the convergence of the model, and to improve the accuracy of the recommendation. We evaluate the proposed model using two real datasets, and the experimental results show that the proposed model significantly outperforms the existing recommendation models (improving 3.77% to 13.66% in terms of HR@5).","container-title":"Electronics","DOI":"10.3390/electronics12244939","ISSN":"2079-9292","issue":"24","journalAbbreviation":"Electronics","language":"en","license":"https://creativecommons.org/licenses/by/4.0/","page":"4939","source":"DOI.org (Crossref)","title":"An Actor-Critic Hierarchical Reinforcement Learning Model for Course Recommendation","volume":"12","author":[{"family":"Liang","given":"Kun"},{"family":"Zhang","given":"Guoqiang"},{"family":"Guo","given":"Jinhui"},{"family":"Li","given":"Wentao"}],"issued":{"date-parts":[["2023",12,8]]}}}],"schema":"https://github.com/citation-style-language/schema/raw/master/csl-citation.json"} </w:instrText>
      </w:r>
      <w:r w:rsidR="00B61171">
        <w:rPr>
          <w:rFonts w:eastAsia="Times New Roman" w:cs="Times New Roman"/>
        </w:rPr>
        <w:fldChar w:fldCharType="separate"/>
      </w:r>
      <w:r w:rsidR="00B61171" w:rsidRPr="00B61171">
        <w:rPr>
          <w:rFonts w:cs="Times New Roman"/>
        </w:rPr>
        <w:t>(Liang et al., 2023)</w:t>
      </w:r>
      <w:r w:rsidR="00B61171">
        <w:rPr>
          <w:rFonts w:eastAsia="Times New Roman" w:cs="Times New Roman"/>
        </w:rPr>
        <w:fldChar w:fldCharType="end"/>
      </w:r>
      <w:r w:rsidR="00B61171">
        <w:rPr>
          <w:rFonts w:eastAsia="Times New Roman" w:cs="Times New Roman"/>
        </w:rPr>
        <w:t>.</w:t>
      </w:r>
    </w:p>
    <w:p w14:paraId="1345717B" w14:textId="2EC636CE" w:rsidR="005B0604" w:rsidRPr="002E6394" w:rsidRDefault="00E020A0" w:rsidP="5161463F">
      <w:pPr>
        <w:spacing w:line="480" w:lineRule="auto"/>
        <w:ind w:firstLine="720"/>
        <w:jc w:val="both"/>
        <w:rPr>
          <w:rFonts w:eastAsia="Times New Roman" w:cs="Times New Roman"/>
        </w:rPr>
      </w:pPr>
      <w:r w:rsidRPr="5161463F">
        <w:rPr>
          <w:rFonts w:eastAsia="Times New Roman" w:cs="Times New Roman"/>
        </w:rPr>
        <w:t>Toutefois, d</w:t>
      </w:r>
      <w:r w:rsidR="00F46909" w:rsidRPr="5161463F">
        <w:rPr>
          <w:rFonts w:eastAsia="Times New Roman" w:cs="Times New Roman"/>
        </w:rPr>
        <w:t xml:space="preserve">ans l’aspect des recommandations des sujets de mémoires, la revue de littérature a révélé une absence de travaux scientifiques. </w:t>
      </w:r>
      <w:r w:rsidR="00255A5D" w:rsidRPr="5161463F">
        <w:rPr>
          <w:rFonts w:eastAsia="Times New Roman" w:cs="Times New Roman"/>
        </w:rPr>
        <w:t>Ainsi, l’objectif</w:t>
      </w:r>
      <w:r w:rsidR="00471EA8" w:rsidRPr="5161463F">
        <w:rPr>
          <w:rFonts w:eastAsia="Times New Roman" w:cs="Times New Roman"/>
        </w:rPr>
        <w:t xml:space="preserve"> de cette étude </w:t>
      </w:r>
      <w:r w:rsidR="00F46909" w:rsidRPr="5161463F">
        <w:rPr>
          <w:rFonts w:eastAsia="Times New Roman" w:cs="Times New Roman"/>
        </w:rPr>
        <w:t>a été</w:t>
      </w:r>
      <w:r w:rsidR="00471EA8" w:rsidRPr="5161463F">
        <w:rPr>
          <w:rFonts w:eastAsia="Times New Roman" w:cs="Times New Roman"/>
        </w:rPr>
        <w:t xml:space="preserve"> de créer une plateforme collaborative qui utilise des algorithmes </w:t>
      </w:r>
      <w:r w:rsidR="00F46909" w:rsidRPr="5161463F">
        <w:rPr>
          <w:rFonts w:eastAsia="Times New Roman" w:cs="Times New Roman"/>
        </w:rPr>
        <w:t xml:space="preserve">de Machine Learning permettant aux finalistes de </w:t>
      </w:r>
      <w:r w:rsidR="00471EA8" w:rsidRPr="5161463F">
        <w:rPr>
          <w:rFonts w:eastAsia="Times New Roman" w:cs="Times New Roman"/>
        </w:rPr>
        <w:t>sélectionner</w:t>
      </w:r>
      <w:r w:rsidR="00F46909" w:rsidRPr="5161463F">
        <w:rPr>
          <w:rFonts w:eastAsia="Times New Roman" w:cs="Times New Roman"/>
        </w:rPr>
        <w:t xml:space="preserve"> des topics</w:t>
      </w:r>
      <w:r w:rsidR="00471EA8" w:rsidRPr="5161463F">
        <w:rPr>
          <w:rFonts w:eastAsia="Times New Roman" w:cs="Times New Roman"/>
        </w:rPr>
        <w:t xml:space="preserve">, </w:t>
      </w:r>
      <w:r w:rsidR="00F46909" w:rsidRPr="5161463F">
        <w:rPr>
          <w:rFonts w:eastAsia="Times New Roman" w:cs="Times New Roman"/>
        </w:rPr>
        <w:t xml:space="preserve">de </w:t>
      </w:r>
      <w:r w:rsidR="00471EA8" w:rsidRPr="5161463F">
        <w:rPr>
          <w:rFonts w:eastAsia="Times New Roman" w:cs="Times New Roman"/>
        </w:rPr>
        <w:t xml:space="preserve">suivre et </w:t>
      </w:r>
      <w:r w:rsidR="00F46909" w:rsidRPr="5161463F">
        <w:rPr>
          <w:rFonts w:eastAsia="Times New Roman" w:cs="Times New Roman"/>
        </w:rPr>
        <w:t xml:space="preserve">de </w:t>
      </w:r>
      <w:r w:rsidR="00471EA8" w:rsidRPr="5161463F">
        <w:rPr>
          <w:rFonts w:eastAsia="Times New Roman" w:cs="Times New Roman"/>
        </w:rPr>
        <w:t xml:space="preserve">gérer les sujets de mémoire à l'Université Chrétienne Bilingue du Congo (UCBC). </w:t>
      </w:r>
    </w:p>
    <w:p w14:paraId="161CF74B" w14:textId="3D049001" w:rsidR="00C878BE" w:rsidRPr="002E6394" w:rsidRDefault="005B0604" w:rsidP="5161463F">
      <w:pPr>
        <w:pStyle w:val="Heading2"/>
        <w:widowControl w:val="0"/>
        <w:numPr>
          <w:ilvl w:val="1"/>
          <w:numId w:val="11"/>
        </w:numPr>
        <w:spacing w:before="150"/>
        <w:ind w:right="27"/>
        <w:jc w:val="both"/>
      </w:pPr>
      <w:bookmarkStart w:id="3" w:name="_ho8782f97in"/>
      <w:bookmarkEnd w:id="3"/>
      <w:r w:rsidRPr="5161463F">
        <w:t xml:space="preserve"> </w:t>
      </w:r>
      <w:r w:rsidR="00C743C0" w:rsidRPr="5161463F">
        <w:t>Énoncé du problème</w:t>
      </w:r>
    </w:p>
    <w:p w14:paraId="7047BC34" w14:textId="32FBF661" w:rsidR="00C878BE" w:rsidRPr="002E6394" w:rsidRDefault="00EA34ED" w:rsidP="5161463F">
      <w:pPr>
        <w:widowControl w:val="0"/>
        <w:spacing w:line="480" w:lineRule="auto"/>
        <w:ind w:right="29" w:firstLine="720"/>
        <w:jc w:val="both"/>
        <w:rPr>
          <w:rFonts w:eastAsia="Times" w:cs="Times New Roman"/>
        </w:rPr>
      </w:pPr>
      <w:r w:rsidRPr="5161463F">
        <w:rPr>
          <w:rFonts w:eastAsia="Times" w:cs="Times New Roman"/>
        </w:rPr>
        <w:t xml:space="preserve">Cette étude traite de deux problèmes distincts. Premièrement, </w:t>
      </w:r>
      <w:r w:rsidR="008A6036" w:rsidRPr="5161463F">
        <w:rPr>
          <w:rFonts w:eastAsia="Times" w:cs="Times New Roman"/>
        </w:rPr>
        <w:t>le choi</w:t>
      </w:r>
      <w:r w:rsidR="006812A7" w:rsidRPr="5161463F">
        <w:rPr>
          <w:rFonts w:eastAsia="Times" w:cs="Times New Roman"/>
        </w:rPr>
        <w:t>x d</w:t>
      </w:r>
      <w:r w:rsidRPr="5161463F">
        <w:rPr>
          <w:rFonts w:eastAsia="Times" w:cs="Times New Roman"/>
        </w:rPr>
        <w:t>es sujets de mémoire</w:t>
      </w:r>
      <w:r w:rsidR="006812A7" w:rsidRPr="5161463F">
        <w:rPr>
          <w:rFonts w:eastAsia="Times" w:cs="Times New Roman"/>
        </w:rPr>
        <w:t xml:space="preserve"> par les étudiants, qui peut impliquer une duplication </w:t>
      </w:r>
      <w:r w:rsidRPr="5161463F">
        <w:rPr>
          <w:rFonts w:eastAsia="Times" w:cs="Times New Roman"/>
        </w:rPr>
        <w:t>à UCBC, ce qui</w:t>
      </w:r>
      <w:r w:rsidR="006812A7" w:rsidRPr="5161463F">
        <w:rPr>
          <w:rFonts w:eastAsia="Times" w:cs="Times New Roman"/>
        </w:rPr>
        <w:t xml:space="preserve"> entraine la non validation du sujet et peut</w:t>
      </w:r>
      <w:r w:rsidRPr="5161463F">
        <w:rPr>
          <w:rFonts w:eastAsia="Times" w:cs="Times New Roman"/>
        </w:rPr>
        <w:t xml:space="preserve"> limite</w:t>
      </w:r>
      <w:r w:rsidR="006812A7" w:rsidRPr="5161463F">
        <w:rPr>
          <w:rFonts w:eastAsia="Times" w:cs="Times New Roman"/>
        </w:rPr>
        <w:t>r</w:t>
      </w:r>
      <w:r w:rsidRPr="5161463F">
        <w:rPr>
          <w:rFonts w:eastAsia="Times" w:cs="Times New Roman"/>
        </w:rPr>
        <w:t xml:space="preserve"> l'innovation</w:t>
      </w:r>
      <w:r w:rsidR="006812A7" w:rsidRPr="5161463F">
        <w:rPr>
          <w:rFonts w:eastAsia="Times" w:cs="Times New Roman"/>
        </w:rPr>
        <w:t xml:space="preserve"> si validé</w:t>
      </w:r>
      <w:r w:rsidRPr="5161463F">
        <w:rPr>
          <w:rFonts w:eastAsia="Times" w:cs="Times New Roman"/>
        </w:rPr>
        <w:t xml:space="preserve"> et</w:t>
      </w:r>
      <w:r w:rsidR="006812A7" w:rsidRPr="5161463F">
        <w:rPr>
          <w:rFonts w:eastAsia="Times" w:cs="Times New Roman"/>
        </w:rPr>
        <w:t xml:space="preserve"> </w:t>
      </w:r>
      <w:r w:rsidR="00B3121E" w:rsidRPr="5161463F">
        <w:rPr>
          <w:rFonts w:eastAsia="Times" w:cs="Times New Roman"/>
        </w:rPr>
        <w:t>peut</w:t>
      </w:r>
      <w:r w:rsidRPr="5161463F">
        <w:rPr>
          <w:rFonts w:eastAsia="Times" w:cs="Times New Roman"/>
        </w:rPr>
        <w:t xml:space="preserve"> entraîne</w:t>
      </w:r>
      <w:r w:rsidR="006812A7" w:rsidRPr="5161463F">
        <w:rPr>
          <w:rFonts w:eastAsia="Times" w:cs="Times New Roman"/>
        </w:rPr>
        <w:t>r</w:t>
      </w:r>
      <w:r w:rsidRPr="5161463F">
        <w:rPr>
          <w:rFonts w:eastAsia="Times" w:cs="Times New Roman"/>
        </w:rPr>
        <w:t xml:space="preserve"> une utilisation inefficace des ressources académiques. E</w:t>
      </w:r>
      <w:r w:rsidR="006364E0" w:rsidRPr="5161463F">
        <w:rPr>
          <w:rFonts w:eastAsia="Times" w:cs="Times New Roman"/>
        </w:rPr>
        <w:t>n plus</w:t>
      </w:r>
      <w:r w:rsidRPr="5161463F">
        <w:rPr>
          <w:rFonts w:eastAsia="Times" w:cs="Times New Roman"/>
        </w:rPr>
        <w:t>, il y a le plagiat dans les mémoires, ce qui compromet la réputation académique et la qualité de la recherche. Actuellement, l'université ne dispose pas d'un système intelligent capable d'analyser les sujets déjà réalisés pour éviter la répétition et recommander des domaines de recherche peu explorés tout en offrant une solution solide pour la détection du plagiat. La littérature existante met l'accent sur l'importance d'un tel système pour améliorer la gestion académique, encourager de nouvelles recherches et garantir l'authenticité des travaux des étudiants</w:t>
      </w:r>
      <w:r w:rsidR="00B61171">
        <w:rPr>
          <w:rFonts w:eastAsia="Times" w:cs="Times New Roman"/>
        </w:rPr>
        <w:t xml:space="preserve"> </w:t>
      </w:r>
      <w:r w:rsidR="00B61171">
        <w:rPr>
          <w:rFonts w:eastAsia="Times" w:cs="Times New Roman"/>
        </w:rPr>
        <w:fldChar w:fldCharType="begin"/>
      </w:r>
      <w:r w:rsidR="00B61171">
        <w:rPr>
          <w:rFonts w:eastAsia="Times" w:cs="Times New Roman"/>
        </w:rPr>
        <w:instrText xml:space="preserve"> ADDIN ZOTERO_ITEM CSL_CITATION {"citationID":"pmRdoMvQ","properties":{"formattedCitation":"(D\\uc0\\u225{}vila Mor\\uc0\\u225{}n, 2022)","plainCitation":"(Dávila Morán, 2022)","noteIndex":0},"citationItems":[{"id":36,"uris":["http://zotero.org/users/14803849/items/6L4U3UYS"],"itemData":{"id":36,"type":"article-journal","abstract":"The objective of this research was to study the perception of academic plagiarism as a dishonest behavior and the factors that characterize it in industrial engineering students at a public university in Lima. This work corresponds to a basic type of study with a quantitative approach, non-experimental design and cross-sectional descriptive level. From the operational field, the study variable was the perception of academic plagiarism, and its dimensions were knowledge, motivations and practices. The population consisted of 2145 students, and intentional non-probabilistic sampling was carried out, resulting in a sample of 155 students in the 8th and 9th cycles of this public university. For data collection, a questionnaire was designed with 35 questions referring to the variable and its dimensions, with each question having five response options according to a Likert-type scale which were answered virtually by the students. The results from the descriptive point of view reflect that 56.1% of the students perceived plagiarism in a negative way and 43.9% perceived it in an irrelevant way. In the inferential field, the results did not show significant statistical differences (p &gt; 0.05). In conclusion, most students believe that academic plagiarism is a behavior that affects their education and is unethical and dishonest.","container-title":"Publications","DOI":"10.3390/publications10040041","ISSN":"2304-6775","issue":"4","journalAbbreviation":"Publications","language":"en","license":"https://creativecommons.org/licenses/by/4.0/","page":"41","source":"DOI.org (Crossref)","title":"The Perception of Academic Plagiarism in Industrial Engineering Students at a Public University in Lima","volume":"10","author":[{"family":"Dávila Morán","given":"Roberto Carlos"}],"issued":{"date-parts":[["2022",10,24]]}}}],"schema":"https://github.com/citation-style-language/schema/raw/master/csl-citation.json"} </w:instrText>
      </w:r>
      <w:r w:rsidR="00B61171">
        <w:rPr>
          <w:rFonts w:eastAsia="Times" w:cs="Times New Roman"/>
        </w:rPr>
        <w:fldChar w:fldCharType="separate"/>
      </w:r>
      <w:r w:rsidR="00B61171" w:rsidRPr="00B61171">
        <w:rPr>
          <w:rFonts w:cs="Times New Roman"/>
          <w:szCs w:val="24"/>
        </w:rPr>
        <w:t>(Dávila Morán, 2022)</w:t>
      </w:r>
      <w:r w:rsidR="00B61171">
        <w:rPr>
          <w:rFonts w:eastAsia="Times" w:cs="Times New Roman"/>
        </w:rPr>
        <w:fldChar w:fldCharType="end"/>
      </w:r>
      <w:r w:rsidRPr="5161463F">
        <w:rPr>
          <w:rFonts w:eastAsia="Times" w:cs="Times New Roman"/>
        </w:rPr>
        <w:t>.</w:t>
      </w:r>
      <w:r w:rsidR="00EA332D">
        <w:rPr>
          <w:rFonts w:eastAsia="Times" w:cs="Times New Roman"/>
        </w:rPr>
        <w:t xml:space="preserve"> </w:t>
      </w:r>
    </w:p>
    <w:p w14:paraId="0B0C0D6E" w14:textId="6AB8C4AE" w:rsidR="00C878BE" w:rsidRPr="002E6394" w:rsidRDefault="009A6F3D" w:rsidP="5161463F">
      <w:pPr>
        <w:pStyle w:val="Heading2"/>
        <w:widowControl w:val="0"/>
        <w:numPr>
          <w:ilvl w:val="1"/>
          <w:numId w:val="11"/>
        </w:numPr>
        <w:ind w:right="26"/>
      </w:pPr>
      <w:bookmarkStart w:id="4" w:name="_4vv0hl5c3x2x"/>
      <w:bookmarkEnd w:id="4"/>
      <w:r w:rsidRPr="5161463F">
        <w:t xml:space="preserve"> Objectif principal</w:t>
      </w:r>
      <w:r w:rsidR="00C743C0" w:rsidRPr="5161463F">
        <w:t xml:space="preserve"> de l'étude</w:t>
      </w:r>
    </w:p>
    <w:p w14:paraId="686BF639" w14:textId="0727C2A8" w:rsidR="00C878BE" w:rsidRPr="002E6394" w:rsidRDefault="009A6F3D" w:rsidP="5161463F">
      <w:pPr>
        <w:widowControl w:val="0"/>
        <w:spacing w:line="480" w:lineRule="auto"/>
        <w:ind w:right="29" w:firstLine="720"/>
        <w:jc w:val="both"/>
        <w:rPr>
          <w:rFonts w:ascii="Times" w:eastAsia="Times" w:hAnsi="Times" w:cs="Times"/>
        </w:rPr>
      </w:pPr>
      <w:r w:rsidRPr="5161463F">
        <w:rPr>
          <w:rFonts w:ascii="Times" w:eastAsia="Times" w:hAnsi="Times" w:cs="Times"/>
        </w:rPr>
        <w:t>Cette</w:t>
      </w:r>
      <w:r w:rsidR="002135E3" w:rsidRPr="5161463F">
        <w:rPr>
          <w:rFonts w:ascii="Times" w:eastAsia="Times" w:hAnsi="Times" w:cs="Times"/>
        </w:rPr>
        <w:t xml:space="preserve"> étude </w:t>
      </w:r>
      <w:r w:rsidRPr="5161463F">
        <w:rPr>
          <w:rFonts w:ascii="Times" w:eastAsia="Times" w:hAnsi="Times" w:cs="Times"/>
        </w:rPr>
        <w:t>a eu pour objectif global le</w:t>
      </w:r>
      <w:r w:rsidR="002135E3" w:rsidRPr="5161463F">
        <w:rPr>
          <w:rFonts w:ascii="Times" w:eastAsia="Times" w:hAnsi="Times" w:cs="Times"/>
        </w:rPr>
        <w:t xml:space="preserve"> développe</w:t>
      </w:r>
      <w:r w:rsidRPr="5161463F">
        <w:rPr>
          <w:rFonts w:ascii="Times" w:eastAsia="Times" w:hAnsi="Times" w:cs="Times"/>
        </w:rPr>
        <w:t>ment</w:t>
      </w:r>
      <w:r w:rsidR="002135E3" w:rsidRPr="5161463F">
        <w:rPr>
          <w:rFonts w:ascii="Times" w:eastAsia="Times" w:hAnsi="Times" w:cs="Times"/>
        </w:rPr>
        <w:t xml:space="preserve"> </w:t>
      </w:r>
      <w:r w:rsidRPr="5161463F">
        <w:rPr>
          <w:rFonts w:ascii="Times" w:eastAsia="Times" w:hAnsi="Times" w:cs="Times"/>
        </w:rPr>
        <w:t>d’</w:t>
      </w:r>
      <w:r w:rsidR="002135E3" w:rsidRPr="5161463F">
        <w:rPr>
          <w:rFonts w:ascii="Times" w:eastAsia="Times" w:hAnsi="Times" w:cs="Times"/>
        </w:rPr>
        <w:t>un</w:t>
      </w:r>
      <w:r w:rsidRPr="5161463F">
        <w:rPr>
          <w:rFonts w:ascii="Times" w:eastAsia="Times" w:hAnsi="Times" w:cs="Times"/>
        </w:rPr>
        <w:t>e application web</w:t>
      </w:r>
      <w:r w:rsidR="00EA332D">
        <w:rPr>
          <w:rFonts w:ascii="Times" w:eastAsia="Times" w:hAnsi="Times" w:cs="Times"/>
        </w:rPr>
        <w:t xml:space="preserve"> de gestion des travaux de mémoires au sein de l’UCBC avec fonctionnalité</w:t>
      </w:r>
      <w:r w:rsidRPr="5161463F">
        <w:rPr>
          <w:rFonts w:ascii="Times" w:eastAsia="Times" w:hAnsi="Times" w:cs="Times"/>
        </w:rPr>
        <w:t xml:space="preserve"> de recommandation</w:t>
      </w:r>
      <w:r w:rsidR="002135E3" w:rsidRPr="5161463F">
        <w:rPr>
          <w:rFonts w:ascii="Times" w:eastAsia="Times" w:hAnsi="Times" w:cs="Times"/>
        </w:rPr>
        <w:t xml:space="preserve"> des sujets de mémoire universitaire</w:t>
      </w:r>
      <w:r w:rsidRPr="5161463F">
        <w:rPr>
          <w:rFonts w:ascii="Times" w:eastAsia="Times" w:hAnsi="Times" w:cs="Times"/>
        </w:rPr>
        <w:t>s</w:t>
      </w:r>
      <w:r w:rsidR="00EA332D">
        <w:rPr>
          <w:rFonts w:ascii="Times" w:eastAsia="Times" w:hAnsi="Times" w:cs="Times"/>
        </w:rPr>
        <w:t xml:space="preserve"> basé</w:t>
      </w:r>
      <w:r w:rsidR="001E1BF5">
        <w:rPr>
          <w:rFonts w:ascii="Times" w:eastAsia="Times" w:hAnsi="Times" w:cs="Times"/>
        </w:rPr>
        <w:t>s</w:t>
      </w:r>
      <w:r w:rsidR="00EA332D">
        <w:rPr>
          <w:rFonts w:ascii="Times" w:eastAsia="Times" w:hAnsi="Times" w:cs="Times"/>
        </w:rPr>
        <w:t xml:space="preserve"> sur les mémoires déjà réalisés à l’UCBC</w:t>
      </w:r>
      <w:r w:rsidRPr="5161463F">
        <w:rPr>
          <w:rFonts w:ascii="Times" w:eastAsia="Times" w:hAnsi="Times" w:cs="Times"/>
        </w:rPr>
        <w:t>.</w:t>
      </w:r>
    </w:p>
    <w:p w14:paraId="10D1CA91" w14:textId="19D512F1" w:rsidR="00C878BE" w:rsidRPr="002E6394" w:rsidRDefault="009A6F3D" w:rsidP="5161463F">
      <w:pPr>
        <w:pStyle w:val="Heading2"/>
        <w:widowControl w:val="0"/>
        <w:numPr>
          <w:ilvl w:val="1"/>
          <w:numId w:val="11"/>
        </w:numPr>
        <w:spacing w:before="146"/>
        <w:ind w:right="27"/>
      </w:pPr>
      <w:bookmarkStart w:id="5" w:name="_79ej2dheyrtb"/>
      <w:bookmarkEnd w:id="5"/>
      <w:r w:rsidRPr="5161463F">
        <w:lastRenderedPageBreak/>
        <w:t xml:space="preserve"> </w:t>
      </w:r>
      <w:r w:rsidR="00C743C0" w:rsidRPr="5161463F">
        <w:t xml:space="preserve">Objectifs </w:t>
      </w:r>
      <w:r w:rsidRPr="5161463F">
        <w:t>spécifiques</w:t>
      </w:r>
    </w:p>
    <w:p w14:paraId="4421B6CD" w14:textId="77777777" w:rsidR="00F90494" w:rsidRPr="002E6394" w:rsidRDefault="00F90494" w:rsidP="5161463F">
      <w:pPr>
        <w:widowControl w:val="0"/>
        <w:spacing w:line="480" w:lineRule="auto"/>
        <w:ind w:left="360" w:right="29" w:firstLine="360"/>
        <w:jc w:val="both"/>
        <w:rPr>
          <w:rFonts w:eastAsia="Times" w:cs="Times New Roman"/>
        </w:rPr>
      </w:pPr>
      <w:r w:rsidRPr="5161463F">
        <w:rPr>
          <w:rFonts w:eastAsia="Times" w:cs="Times New Roman"/>
        </w:rPr>
        <w:t>Partant de l’objectif principal, cette recherche a pour objectifs spécifiques ce qui suit :</w:t>
      </w:r>
    </w:p>
    <w:p w14:paraId="70E749F7" w14:textId="77777777" w:rsidR="00F90494" w:rsidRPr="002E6394" w:rsidRDefault="00D90367" w:rsidP="5161463F">
      <w:pPr>
        <w:pStyle w:val="ListParagraph"/>
        <w:widowControl w:val="0"/>
        <w:numPr>
          <w:ilvl w:val="0"/>
          <w:numId w:val="11"/>
        </w:numPr>
        <w:spacing w:line="480" w:lineRule="auto"/>
        <w:ind w:right="29"/>
        <w:jc w:val="both"/>
        <w:rPr>
          <w:rFonts w:eastAsia="Times" w:cs="Times New Roman"/>
        </w:rPr>
      </w:pPr>
      <w:r w:rsidRPr="5161463F">
        <w:rPr>
          <w:rFonts w:eastAsia="Times" w:cs="Times New Roman"/>
        </w:rPr>
        <w:t xml:space="preserve">Collecter les données </w:t>
      </w:r>
      <w:r w:rsidR="00F90494" w:rsidRPr="5161463F">
        <w:rPr>
          <w:rFonts w:eastAsia="Times" w:cs="Times New Roman"/>
        </w:rPr>
        <w:t>relatives aux</w:t>
      </w:r>
      <w:r w:rsidRPr="5161463F">
        <w:rPr>
          <w:rFonts w:eastAsia="Times" w:cs="Times New Roman"/>
        </w:rPr>
        <w:t xml:space="preserve"> sujets de mémoire précédemment réalisés dans la base de données de l'</w:t>
      </w:r>
      <w:r w:rsidR="00F90494" w:rsidRPr="5161463F">
        <w:rPr>
          <w:rFonts w:eastAsia="Times" w:cs="Times New Roman"/>
        </w:rPr>
        <w:t>UCBC</w:t>
      </w:r>
      <w:r w:rsidRPr="5161463F">
        <w:rPr>
          <w:rFonts w:eastAsia="Times" w:cs="Times New Roman"/>
        </w:rPr>
        <w:t>.</w:t>
      </w:r>
    </w:p>
    <w:p w14:paraId="752268A6" w14:textId="77926139" w:rsidR="00D90367" w:rsidRPr="002E6394" w:rsidRDefault="00B3121E" w:rsidP="5161463F">
      <w:pPr>
        <w:pStyle w:val="ListParagraph"/>
        <w:widowControl w:val="0"/>
        <w:numPr>
          <w:ilvl w:val="0"/>
          <w:numId w:val="11"/>
        </w:numPr>
        <w:spacing w:line="480" w:lineRule="auto"/>
        <w:ind w:right="29"/>
        <w:jc w:val="both"/>
        <w:rPr>
          <w:rFonts w:eastAsia="Times" w:cs="Times New Roman"/>
        </w:rPr>
      </w:pPr>
      <w:r w:rsidRPr="5161463F">
        <w:rPr>
          <w:rFonts w:eastAsia="Times" w:cs="Times New Roman"/>
        </w:rPr>
        <w:t>Implémenter</w:t>
      </w:r>
      <w:r w:rsidR="00D90367" w:rsidRPr="5161463F">
        <w:rPr>
          <w:rFonts w:eastAsia="Times" w:cs="Times New Roman"/>
        </w:rPr>
        <w:t xml:space="preserve"> des algorithmes d'apprentissage automatique pour l'analyse sémantique de</w:t>
      </w:r>
      <w:r w:rsidR="00F90494" w:rsidRPr="5161463F">
        <w:rPr>
          <w:rFonts w:eastAsia="Times" w:cs="Times New Roman"/>
        </w:rPr>
        <w:t xml:space="preserve"> ces </w:t>
      </w:r>
      <w:r w:rsidR="00D90367" w:rsidRPr="5161463F">
        <w:rPr>
          <w:rFonts w:eastAsia="Times" w:cs="Times New Roman"/>
        </w:rPr>
        <w:t xml:space="preserve">sujets </w:t>
      </w:r>
    </w:p>
    <w:p w14:paraId="0BE22FDC" w14:textId="03EFE9EB" w:rsidR="00F90494" w:rsidRPr="002E6394" w:rsidRDefault="00F90494" w:rsidP="5161463F">
      <w:pPr>
        <w:pStyle w:val="ListParagraph"/>
        <w:widowControl w:val="0"/>
        <w:numPr>
          <w:ilvl w:val="0"/>
          <w:numId w:val="11"/>
        </w:numPr>
        <w:spacing w:line="480" w:lineRule="auto"/>
        <w:ind w:right="29"/>
        <w:jc w:val="both"/>
        <w:rPr>
          <w:rFonts w:eastAsia="Times" w:cs="Times New Roman"/>
        </w:rPr>
      </w:pPr>
      <w:r w:rsidRPr="5161463F">
        <w:rPr>
          <w:rFonts w:eastAsia="Times" w:cs="Times New Roman"/>
        </w:rPr>
        <w:t xml:space="preserve">Déployer le modèle efficace </w:t>
      </w:r>
      <w:r w:rsidR="00160632" w:rsidRPr="5161463F">
        <w:rPr>
          <w:rFonts w:eastAsia="Times" w:cs="Times New Roman"/>
        </w:rPr>
        <w:t>de recommandation de mémoire dans une plateforme de gestion de travaux de mémoire à l’UCBC </w:t>
      </w:r>
      <w:r w:rsidR="00B666E9" w:rsidRPr="5161463F">
        <w:rPr>
          <w:rFonts w:eastAsia="Times" w:cs="Times New Roman"/>
        </w:rPr>
        <w:t xml:space="preserve"> </w:t>
      </w:r>
    </w:p>
    <w:p w14:paraId="5B54D8B1" w14:textId="6B431951" w:rsidR="00C878BE" w:rsidRPr="002E6394" w:rsidRDefault="00D90367" w:rsidP="5161463F">
      <w:pPr>
        <w:pStyle w:val="ListParagraph"/>
        <w:widowControl w:val="0"/>
        <w:numPr>
          <w:ilvl w:val="0"/>
          <w:numId w:val="11"/>
        </w:numPr>
        <w:spacing w:line="480" w:lineRule="auto"/>
        <w:ind w:right="29"/>
        <w:jc w:val="both"/>
        <w:rPr>
          <w:rFonts w:eastAsia="Times" w:cs="Times New Roman"/>
        </w:rPr>
      </w:pPr>
      <w:r w:rsidRPr="5161463F">
        <w:rPr>
          <w:rFonts w:eastAsia="Times" w:cs="Times New Roman"/>
        </w:rPr>
        <w:t xml:space="preserve">Évaluer l'efficacité du système </w:t>
      </w:r>
      <w:r w:rsidR="00F90494" w:rsidRPr="5161463F">
        <w:rPr>
          <w:rFonts w:eastAsia="Times" w:cs="Times New Roman"/>
        </w:rPr>
        <w:t>proposé.</w:t>
      </w:r>
    </w:p>
    <w:p w14:paraId="0E0974EE" w14:textId="77777777" w:rsidR="00E2124F" w:rsidRPr="002E6394" w:rsidRDefault="00E2124F" w:rsidP="5161463F">
      <w:pPr>
        <w:pStyle w:val="Heading2"/>
        <w:widowControl w:val="0"/>
        <w:numPr>
          <w:ilvl w:val="1"/>
          <w:numId w:val="12"/>
        </w:numPr>
        <w:ind w:right="26"/>
      </w:pPr>
      <w:bookmarkStart w:id="6" w:name="_4p47ntvg4x95"/>
      <w:bookmarkEnd w:id="6"/>
      <w:r w:rsidRPr="5161463F">
        <w:t xml:space="preserve"> </w:t>
      </w:r>
      <w:r w:rsidR="00C743C0" w:rsidRPr="5161463F">
        <w:t>Questions de recherche</w:t>
      </w:r>
      <w:bookmarkStart w:id="7" w:name="_3lbnf9d7iwas"/>
      <w:bookmarkEnd w:id="7"/>
    </w:p>
    <w:p w14:paraId="6EE1C50F" w14:textId="6F0E2E0C" w:rsidR="00E2124F" w:rsidRPr="002E6394" w:rsidRDefault="00E2124F" w:rsidP="5161463F">
      <w:pPr>
        <w:pStyle w:val="Heading2"/>
        <w:widowControl w:val="0"/>
        <w:spacing w:before="0"/>
        <w:ind w:left="120" w:right="29" w:firstLine="600"/>
        <w:jc w:val="both"/>
        <w:rPr>
          <w:rFonts w:ascii="Times New Roman" w:hAnsi="Times New Roman" w:cs="Times New Roman"/>
          <w:b w:val="0"/>
        </w:rPr>
      </w:pPr>
      <w:r w:rsidRPr="5161463F">
        <w:rPr>
          <w:rFonts w:ascii="Times New Roman" w:hAnsi="Times New Roman" w:cs="Times New Roman"/>
          <w:b w:val="0"/>
        </w:rPr>
        <w:t>A la lumière des objectifs spécifiques sus-évoqués, cette étude a eu pour questions de recherche ce qui suit :</w:t>
      </w:r>
    </w:p>
    <w:p w14:paraId="3E5CA648" w14:textId="77777777" w:rsidR="00E2124F" w:rsidRPr="002E6394" w:rsidRDefault="0039770B" w:rsidP="5161463F">
      <w:pPr>
        <w:pStyle w:val="ListParagraph"/>
        <w:widowControl w:val="0"/>
        <w:numPr>
          <w:ilvl w:val="0"/>
          <w:numId w:val="12"/>
        </w:numPr>
        <w:spacing w:line="480" w:lineRule="auto"/>
        <w:ind w:right="29"/>
        <w:jc w:val="both"/>
        <w:rPr>
          <w:rFonts w:eastAsia="Times" w:cs="Times New Roman"/>
        </w:rPr>
      </w:pPr>
      <w:r w:rsidRPr="5161463F">
        <w:rPr>
          <w:rFonts w:eastAsia="Times" w:cs="Times New Roman"/>
        </w:rPr>
        <w:t>Comment collecter efficacement les données des sujets de mémoire précédemment réalisés ?</w:t>
      </w:r>
    </w:p>
    <w:p w14:paraId="7632B3AA" w14:textId="77777777" w:rsidR="00E2124F" w:rsidRPr="002E6394" w:rsidRDefault="0039770B" w:rsidP="5161463F">
      <w:pPr>
        <w:pStyle w:val="ListParagraph"/>
        <w:widowControl w:val="0"/>
        <w:numPr>
          <w:ilvl w:val="0"/>
          <w:numId w:val="12"/>
        </w:numPr>
        <w:spacing w:line="480" w:lineRule="auto"/>
        <w:ind w:right="29"/>
        <w:jc w:val="both"/>
        <w:rPr>
          <w:rFonts w:eastAsia="Times" w:cs="Times New Roman"/>
        </w:rPr>
      </w:pPr>
      <w:r w:rsidRPr="5161463F">
        <w:rPr>
          <w:rFonts w:eastAsia="Times" w:cs="Times New Roman"/>
        </w:rPr>
        <w:t>Quels algorithmes d'apprentissage automatique sont les plus appropriés pour l'analyse sémantique des sujets de mémoire et l'identification de similarités ?</w:t>
      </w:r>
    </w:p>
    <w:p w14:paraId="34972702" w14:textId="77777777" w:rsidR="00E2124F" w:rsidRPr="002E6394" w:rsidRDefault="0039770B" w:rsidP="5161463F">
      <w:pPr>
        <w:pStyle w:val="ListParagraph"/>
        <w:widowControl w:val="0"/>
        <w:numPr>
          <w:ilvl w:val="0"/>
          <w:numId w:val="12"/>
        </w:numPr>
        <w:spacing w:line="480" w:lineRule="auto"/>
        <w:ind w:right="29"/>
        <w:jc w:val="both"/>
        <w:rPr>
          <w:rFonts w:eastAsia="Times" w:cs="Times New Roman"/>
        </w:rPr>
      </w:pPr>
      <w:r w:rsidRPr="5161463F">
        <w:rPr>
          <w:rFonts w:eastAsia="Times" w:cs="Times New Roman"/>
        </w:rPr>
        <w:t>Comment concevoir une interface utilisateur qui facilite la soumission et la recherche de sujets de mémoire tout en étant intuitive et conviviale ?</w:t>
      </w:r>
    </w:p>
    <w:p w14:paraId="548CEE08" w14:textId="1361CBF6" w:rsidR="00C878BE" w:rsidRPr="002E6394" w:rsidRDefault="0039770B" w:rsidP="5161463F">
      <w:pPr>
        <w:pStyle w:val="ListParagraph"/>
        <w:widowControl w:val="0"/>
        <w:numPr>
          <w:ilvl w:val="0"/>
          <w:numId w:val="12"/>
        </w:numPr>
        <w:spacing w:line="480" w:lineRule="auto"/>
        <w:ind w:right="29"/>
        <w:jc w:val="both"/>
        <w:rPr>
          <w:rFonts w:eastAsia="Times" w:cs="Times New Roman"/>
        </w:rPr>
      </w:pPr>
      <w:r w:rsidRPr="5161463F">
        <w:rPr>
          <w:rFonts w:eastAsia="Times" w:cs="Times New Roman"/>
        </w:rPr>
        <w:t>Le système proposé</w:t>
      </w:r>
      <w:r w:rsidR="006711D7">
        <w:rPr>
          <w:rFonts w:eastAsia="Times" w:cs="Times New Roman"/>
        </w:rPr>
        <w:t xml:space="preserve"> </w:t>
      </w:r>
      <w:r w:rsidRPr="5161463F">
        <w:rPr>
          <w:rFonts w:eastAsia="Times" w:cs="Times New Roman"/>
        </w:rPr>
        <w:t>détecte-t-il efficacement le plagiat ?</w:t>
      </w:r>
    </w:p>
    <w:p w14:paraId="52C91872" w14:textId="1A2B502E" w:rsidR="00C878BE" w:rsidRPr="002E6394" w:rsidRDefault="00003329" w:rsidP="5161463F">
      <w:pPr>
        <w:pStyle w:val="Heading2"/>
        <w:widowControl w:val="0"/>
        <w:numPr>
          <w:ilvl w:val="1"/>
          <w:numId w:val="13"/>
        </w:numPr>
        <w:ind w:right="22"/>
        <w:jc w:val="both"/>
      </w:pPr>
      <w:r w:rsidRPr="5161463F">
        <w:t xml:space="preserve"> </w:t>
      </w:r>
      <w:r w:rsidR="00C743C0" w:rsidRPr="5161463F">
        <w:t>Justification</w:t>
      </w:r>
    </w:p>
    <w:p w14:paraId="07BB9DAB" w14:textId="575F4FCE" w:rsidR="00C878BE" w:rsidRPr="002E6394" w:rsidRDefault="00F23929" w:rsidP="5161463F">
      <w:pPr>
        <w:widowControl w:val="0"/>
        <w:spacing w:line="480" w:lineRule="auto"/>
        <w:ind w:right="29" w:firstLine="360"/>
        <w:jc w:val="both"/>
        <w:rPr>
          <w:rFonts w:eastAsia="Times" w:cs="Times New Roman"/>
        </w:rPr>
      </w:pPr>
      <w:r w:rsidRPr="5161463F">
        <w:rPr>
          <w:rFonts w:eastAsia="Times" w:cs="Times New Roman"/>
        </w:rPr>
        <w:t xml:space="preserve">Le choix de ce sujet se justifie par la nécessité croissante de promouvoir l'innovation dans les universités, d'optimiser l'utilisation des ressources académiques, et de maintenir l'intégrité académique en luttant contre </w:t>
      </w:r>
      <w:r w:rsidR="00301C19" w:rsidRPr="5161463F">
        <w:rPr>
          <w:rFonts w:eastAsia="Times" w:cs="Times New Roman"/>
        </w:rPr>
        <w:t>des recherches répétitives au niveau des sujets de mémoire</w:t>
      </w:r>
      <w:r w:rsidRPr="5161463F">
        <w:rPr>
          <w:rFonts w:eastAsia="Times" w:cs="Times New Roman"/>
        </w:rPr>
        <w:t xml:space="preserve">. En développant </w:t>
      </w:r>
      <w:r w:rsidR="00301C19" w:rsidRPr="5161463F">
        <w:rPr>
          <w:rFonts w:eastAsia="Times" w:cs="Times New Roman"/>
        </w:rPr>
        <w:t>ce</w:t>
      </w:r>
      <w:r w:rsidRPr="5161463F">
        <w:rPr>
          <w:rFonts w:eastAsia="Times" w:cs="Times New Roman"/>
        </w:rPr>
        <w:t xml:space="preserve"> système intelligent de gestion des sujets de mémoire avec des fonctionnalités anti-plagiat, </w:t>
      </w:r>
      <w:r w:rsidR="00301C19" w:rsidRPr="5161463F">
        <w:rPr>
          <w:rFonts w:eastAsia="Times" w:cs="Times New Roman"/>
        </w:rPr>
        <w:t>cette recherche vise</w:t>
      </w:r>
      <w:r w:rsidRPr="5161463F">
        <w:rPr>
          <w:rFonts w:eastAsia="Times" w:cs="Times New Roman"/>
        </w:rPr>
        <w:t xml:space="preserve"> à répondre à un besoin critique identifié dans le milieu </w:t>
      </w:r>
      <w:r w:rsidRPr="5161463F">
        <w:rPr>
          <w:rFonts w:eastAsia="Times" w:cs="Times New Roman"/>
        </w:rPr>
        <w:lastRenderedPageBreak/>
        <w:t>universitaire, contribuant ainsi à l'amélioration des pratiques académiques et à la bourse de connaissances en intelligence artificielle et en gestion académique</w:t>
      </w:r>
      <w:r w:rsidR="00301C19" w:rsidRPr="5161463F">
        <w:rPr>
          <w:rFonts w:eastAsia="Times" w:cs="Times New Roman"/>
        </w:rPr>
        <w:t>.</w:t>
      </w:r>
    </w:p>
    <w:p w14:paraId="439C4AD7" w14:textId="0A827E09" w:rsidR="00C878BE" w:rsidRPr="002E6394" w:rsidRDefault="00CA782C" w:rsidP="5161463F">
      <w:pPr>
        <w:pStyle w:val="Heading2"/>
        <w:widowControl w:val="0"/>
        <w:numPr>
          <w:ilvl w:val="1"/>
          <w:numId w:val="13"/>
        </w:numPr>
        <w:spacing w:before="150"/>
        <w:ind w:right="23"/>
        <w:jc w:val="both"/>
      </w:pPr>
      <w:bookmarkStart w:id="8" w:name="_vbr3bvtiv3bk"/>
      <w:bookmarkEnd w:id="8"/>
      <w:r w:rsidRPr="5161463F">
        <w:t xml:space="preserve"> </w:t>
      </w:r>
      <w:r w:rsidR="00C743C0" w:rsidRPr="5161463F">
        <w:t>Importance de l'étude</w:t>
      </w:r>
    </w:p>
    <w:p w14:paraId="5DEFE9E7" w14:textId="2DB6F2FD" w:rsidR="00C878BE" w:rsidRPr="002E6394" w:rsidRDefault="00295433" w:rsidP="5161463F">
      <w:pPr>
        <w:widowControl w:val="0"/>
        <w:spacing w:line="480" w:lineRule="auto"/>
        <w:ind w:right="29" w:firstLine="720"/>
        <w:jc w:val="both"/>
        <w:rPr>
          <w:rFonts w:eastAsia="Times" w:cs="Times New Roman"/>
        </w:rPr>
      </w:pPr>
      <w:r w:rsidRPr="5161463F">
        <w:rPr>
          <w:rFonts w:eastAsia="Times" w:cs="Times New Roman"/>
        </w:rPr>
        <w:t xml:space="preserve">Les universités, les chercheurs et les étudiants bénéficieront principalement de cette étude. </w:t>
      </w:r>
      <w:r w:rsidR="00CF7950" w:rsidRPr="5161463F">
        <w:rPr>
          <w:rFonts w:eastAsia="Times" w:cs="Times New Roman"/>
        </w:rPr>
        <w:t xml:space="preserve">Cette recherche </w:t>
      </w:r>
      <w:r w:rsidRPr="5161463F">
        <w:rPr>
          <w:rFonts w:eastAsia="Times" w:cs="Times New Roman"/>
        </w:rPr>
        <w:t>permettra de réduire la duplication des sujets de mémoire</w:t>
      </w:r>
      <w:r w:rsidR="003A768D" w:rsidRPr="5161463F">
        <w:rPr>
          <w:rFonts w:eastAsia="Times" w:cs="Times New Roman"/>
        </w:rPr>
        <w:t>, de</w:t>
      </w:r>
      <w:r w:rsidR="00BD6C8E" w:rsidRPr="5161463F">
        <w:rPr>
          <w:rFonts w:eastAsia="Times" w:cs="Times New Roman"/>
        </w:rPr>
        <w:t xml:space="preserve"> les réorienter </w:t>
      </w:r>
      <w:r w:rsidR="005C60BC" w:rsidRPr="5161463F">
        <w:rPr>
          <w:rFonts w:eastAsia="Times" w:cs="Times New Roman"/>
        </w:rPr>
        <w:t>selon les problé</w:t>
      </w:r>
      <w:r w:rsidR="003A768D" w:rsidRPr="5161463F">
        <w:rPr>
          <w:rFonts w:eastAsia="Times" w:cs="Times New Roman"/>
        </w:rPr>
        <w:t>matiques et les domaines de recherches non-exploités</w:t>
      </w:r>
      <w:r w:rsidRPr="5161463F">
        <w:rPr>
          <w:rFonts w:eastAsia="Times" w:cs="Times New Roman"/>
        </w:rPr>
        <w:t>, d'optimiser les ressources académiques, de promouvoir l'innovation et d'assurer l'authenticité des recherches en détectant le</w:t>
      </w:r>
      <w:r w:rsidR="00CF7950" w:rsidRPr="5161463F">
        <w:rPr>
          <w:rFonts w:eastAsia="Times" w:cs="Times New Roman"/>
        </w:rPr>
        <w:t>s travaux répétés</w:t>
      </w:r>
      <w:r w:rsidR="00FC35C1" w:rsidRPr="5161463F">
        <w:rPr>
          <w:rFonts w:eastAsia="Times" w:cs="Times New Roman"/>
        </w:rPr>
        <w:t xml:space="preserve"> et assurant l’intégration de la technologie dans des universités de façon effective</w:t>
      </w:r>
      <w:r w:rsidR="00B61171">
        <w:rPr>
          <w:rFonts w:eastAsia="Times" w:cs="Times New Roman"/>
        </w:rPr>
        <w:t xml:space="preserve"> </w:t>
      </w:r>
      <w:r w:rsidR="00B61171">
        <w:rPr>
          <w:rFonts w:eastAsia="Times" w:cs="Times New Roman"/>
        </w:rPr>
        <w:fldChar w:fldCharType="begin"/>
      </w:r>
      <w:r w:rsidR="00B61171">
        <w:rPr>
          <w:rFonts w:eastAsia="Times" w:cs="Times New Roman"/>
        </w:rPr>
        <w:instrText xml:space="preserve"> ADDIN ZOTERO_ITEM CSL_CITATION {"citationID":"Lz2TS4di","properties":{"formattedCitation":"(McManus et al., 2024)","plainCitation":"(McManus et al., 2024)","noteIndex":0},"citationItems":[{"id":34,"uris":["http://zotero.org/users/14803849/items/CMDDUXEX"],"itemData":{"id":34,"type":"article-journal","abstract":"During the emergency online pivot, two faculties (i.e., divisions) of a large Irish university aimed to document insights about teaching and learning in the context of the COVID-19 pandemic. An anonymous online survey of all teaching staff within each faculty was undertaken, some of the results of which are presented here. Key findings focus on the use of online technology in higher education, demonstrating the differential impacts on different disciplines and year groups, and pointing to levels of educator readiness and the need for focused professional development and training to prepare staff for integrating online learning to ensure satisfactory outcomes. The emergency online pivot led to significant progress in the use of technology in higher education, and greater academic staff recognition of the benefits and scope afforded by technology. Arising from their COVID-19 experiences, staff expressed a strong preference for blended learning as opposed to learning taking place either fully online or in-person. The potential role of hybrid learning in ongoing efforts towards sustainability was also noted. Many of our findings align with recent research, which is discussed throughout. We argue that a ‘one size fits all’ approach to online education is not appropriate, with greater nuance required and consideration of the rapidly changing educational landscape and issues of environmental sustainability.","container-title":"Education Sciences","DOI":"10.3390/educsci14010063","ISSN":"2227-7102","issue":"1","journalAbbreviation":"Education Sciences","language":"en","license":"https://creativecommons.org/licenses/by/4.0/","page":"63","source":"DOI.org (Crossref)","title":"“A World of Possibilities”: The Future of Technology in Higher Education, Insights from the COVID-19 Experience","title-short":"“A World of Possibilities”","volume":"14","author":[{"family":"McManus","given":"Ruth"},{"family":"Logan","given":"Anna"},{"family":"Wilders","given":"David"},{"family":"Pennycook","given":"Caitríona"}],"issued":{"date-parts":[["2024",1,5]]}}}],"schema":"https://github.com/citation-style-language/schema/raw/master/csl-citation.json"} </w:instrText>
      </w:r>
      <w:r w:rsidR="00B61171">
        <w:rPr>
          <w:rFonts w:eastAsia="Times" w:cs="Times New Roman"/>
        </w:rPr>
        <w:fldChar w:fldCharType="separate"/>
      </w:r>
      <w:r w:rsidR="00B61171" w:rsidRPr="00B61171">
        <w:rPr>
          <w:rFonts w:cs="Times New Roman"/>
        </w:rPr>
        <w:t>(McManus et al., 2024)</w:t>
      </w:r>
      <w:r w:rsidR="00B61171">
        <w:rPr>
          <w:rFonts w:eastAsia="Times" w:cs="Times New Roman"/>
        </w:rPr>
        <w:fldChar w:fldCharType="end"/>
      </w:r>
      <w:r w:rsidRPr="5161463F">
        <w:rPr>
          <w:rFonts w:eastAsia="Times" w:cs="Times New Roman"/>
        </w:rPr>
        <w:t>. Les administrateurs universitaires, les enseignants et les étudiants sont les principales parties prenantes.</w:t>
      </w:r>
    </w:p>
    <w:p w14:paraId="75F741E4" w14:textId="6B4200DD" w:rsidR="00D41508" w:rsidRPr="002E6394" w:rsidRDefault="004A77C9" w:rsidP="5161463F">
      <w:pPr>
        <w:pStyle w:val="ListParagraph"/>
        <w:widowControl w:val="0"/>
        <w:numPr>
          <w:ilvl w:val="1"/>
          <w:numId w:val="13"/>
        </w:numPr>
        <w:spacing w:before="148" w:line="480" w:lineRule="auto"/>
        <w:ind w:right="22"/>
        <w:jc w:val="both"/>
        <w:rPr>
          <w:rFonts w:ascii="Times" w:eastAsia="Times" w:hAnsi="Times" w:cs="Times"/>
          <w:b/>
          <w:bCs/>
        </w:rPr>
      </w:pPr>
      <w:bookmarkStart w:id="9" w:name="_40s5pk5njmya"/>
      <w:bookmarkEnd w:id="9"/>
      <w:r w:rsidRPr="5161463F">
        <w:rPr>
          <w:rFonts w:ascii="Times" w:eastAsia="Times" w:hAnsi="Times" w:cs="Times"/>
          <w:b/>
          <w:bCs/>
        </w:rPr>
        <w:t xml:space="preserve"> </w:t>
      </w:r>
      <w:r w:rsidR="00D41508" w:rsidRPr="5161463F">
        <w:rPr>
          <w:rFonts w:ascii="Times" w:eastAsia="Times" w:hAnsi="Times" w:cs="Times"/>
          <w:b/>
          <w:bCs/>
        </w:rPr>
        <w:t>Limitations</w:t>
      </w:r>
    </w:p>
    <w:p w14:paraId="29A7C8DB" w14:textId="5E96515D" w:rsidR="00D41508" w:rsidRPr="002E6394" w:rsidRDefault="0022492E" w:rsidP="5161463F">
      <w:pPr>
        <w:widowControl w:val="0"/>
        <w:spacing w:line="480" w:lineRule="auto"/>
        <w:ind w:right="29" w:firstLine="720"/>
        <w:jc w:val="both"/>
        <w:rPr>
          <w:rFonts w:eastAsia="Times" w:cs="Times New Roman"/>
        </w:rPr>
      </w:pPr>
      <w:r w:rsidRPr="5161463F">
        <w:rPr>
          <w:rFonts w:eastAsia="Times" w:cs="Times New Roman"/>
        </w:rPr>
        <w:t>Les limites de cette étude comprennent plusieurs facteurs, notamment la disponibilité et la qualité des données des sujets de mémoire</w:t>
      </w:r>
      <w:r w:rsidR="004A77C9" w:rsidRPr="5161463F">
        <w:rPr>
          <w:rFonts w:eastAsia="Times" w:cs="Times New Roman"/>
        </w:rPr>
        <w:t xml:space="preserve"> collectés</w:t>
      </w:r>
      <w:r w:rsidRPr="5161463F">
        <w:rPr>
          <w:rFonts w:eastAsia="Times" w:cs="Times New Roman"/>
        </w:rPr>
        <w:t xml:space="preserve">. </w:t>
      </w:r>
      <w:r w:rsidR="004A77C9" w:rsidRPr="5161463F">
        <w:rPr>
          <w:rFonts w:eastAsia="Times" w:cs="Times New Roman"/>
        </w:rPr>
        <w:t>Nombreuses</w:t>
      </w:r>
      <w:r w:rsidRPr="5161463F">
        <w:rPr>
          <w:rFonts w:eastAsia="Times" w:cs="Times New Roman"/>
        </w:rPr>
        <w:t xml:space="preserve"> données</w:t>
      </w:r>
      <w:r w:rsidR="00255A5D" w:rsidRPr="5161463F">
        <w:rPr>
          <w:rFonts w:eastAsia="Times" w:cs="Times New Roman"/>
        </w:rPr>
        <w:t xml:space="preserve"> </w:t>
      </w:r>
      <w:r w:rsidR="004A77C9" w:rsidRPr="5161463F">
        <w:rPr>
          <w:rFonts w:eastAsia="Times" w:cs="Times New Roman"/>
        </w:rPr>
        <w:t xml:space="preserve">ont été </w:t>
      </w:r>
      <w:r w:rsidRPr="5161463F">
        <w:rPr>
          <w:rFonts w:eastAsia="Times" w:cs="Times New Roman"/>
        </w:rPr>
        <w:t xml:space="preserve">manquantes, incomplètes </w:t>
      </w:r>
      <w:r w:rsidR="004A77C9" w:rsidRPr="5161463F">
        <w:rPr>
          <w:rFonts w:eastAsia="Times" w:cs="Times New Roman"/>
        </w:rPr>
        <w:t xml:space="preserve">et </w:t>
      </w:r>
      <w:r w:rsidRPr="5161463F">
        <w:rPr>
          <w:rFonts w:eastAsia="Times" w:cs="Times New Roman"/>
        </w:rPr>
        <w:t xml:space="preserve">de mauvaise qualité, ce qui </w:t>
      </w:r>
      <w:r w:rsidR="004A77C9" w:rsidRPr="5161463F">
        <w:rPr>
          <w:rFonts w:eastAsia="Times" w:cs="Times New Roman"/>
        </w:rPr>
        <w:t>peut</w:t>
      </w:r>
      <w:r w:rsidRPr="5161463F">
        <w:rPr>
          <w:rFonts w:eastAsia="Times" w:cs="Times New Roman"/>
        </w:rPr>
        <w:t xml:space="preserve"> </w:t>
      </w:r>
      <w:r w:rsidR="004A77C9" w:rsidRPr="5161463F">
        <w:rPr>
          <w:rFonts w:eastAsia="Times" w:cs="Times New Roman"/>
        </w:rPr>
        <w:t xml:space="preserve">avoir </w:t>
      </w:r>
      <w:r w:rsidRPr="5161463F">
        <w:rPr>
          <w:rFonts w:eastAsia="Times" w:cs="Times New Roman"/>
        </w:rPr>
        <w:t>affect</w:t>
      </w:r>
      <w:r w:rsidR="004A77C9" w:rsidRPr="5161463F">
        <w:rPr>
          <w:rFonts w:eastAsia="Times" w:cs="Times New Roman"/>
        </w:rPr>
        <w:t>é</w:t>
      </w:r>
      <w:r w:rsidRPr="5161463F">
        <w:rPr>
          <w:rFonts w:eastAsia="Times" w:cs="Times New Roman"/>
        </w:rPr>
        <w:t xml:space="preserve"> l'analyse et les résultats du système proposé. De plus, l'intégration et le traitement de grandes quantités de données présente</w:t>
      </w:r>
      <w:r w:rsidR="004A77C9" w:rsidRPr="5161463F">
        <w:rPr>
          <w:rFonts w:eastAsia="Times" w:cs="Times New Roman"/>
        </w:rPr>
        <w:t>nt souvent</w:t>
      </w:r>
      <w:r w:rsidRPr="5161463F">
        <w:rPr>
          <w:rFonts w:eastAsia="Times" w:cs="Times New Roman"/>
        </w:rPr>
        <w:t xml:space="preserve"> des défis techniques et logistiques.</w:t>
      </w:r>
      <w:r w:rsidR="003D7394" w:rsidRPr="5161463F">
        <w:rPr>
          <w:rFonts w:eastAsia="Times" w:cs="Times New Roman"/>
        </w:rPr>
        <w:t xml:space="preserve"> </w:t>
      </w:r>
      <w:r w:rsidR="004A77C9" w:rsidRPr="5161463F">
        <w:rPr>
          <w:rFonts w:eastAsia="Times" w:cs="Times New Roman"/>
        </w:rPr>
        <w:t>Ainsi, les résultats de cette recherche doivent être compris à la lumière de ces limites.</w:t>
      </w:r>
    </w:p>
    <w:p w14:paraId="0C42CFB2" w14:textId="1BBB3E7E" w:rsidR="00D41508" w:rsidRPr="002E6394" w:rsidRDefault="004A77C9" w:rsidP="5161463F">
      <w:pPr>
        <w:pStyle w:val="ListParagraph"/>
        <w:widowControl w:val="0"/>
        <w:numPr>
          <w:ilvl w:val="1"/>
          <w:numId w:val="13"/>
        </w:numPr>
        <w:spacing w:before="148" w:line="480" w:lineRule="auto"/>
        <w:ind w:right="22"/>
        <w:jc w:val="both"/>
        <w:rPr>
          <w:rFonts w:ascii="Times" w:eastAsia="Times" w:hAnsi="Times" w:cs="Times"/>
          <w:b/>
          <w:bCs/>
        </w:rPr>
      </w:pPr>
      <w:r w:rsidRPr="5161463F">
        <w:rPr>
          <w:rFonts w:ascii="Times" w:eastAsia="Times" w:hAnsi="Times" w:cs="Times"/>
          <w:b/>
          <w:bCs/>
        </w:rPr>
        <w:t xml:space="preserve"> </w:t>
      </w:r>
      <w:r w:rsidR="00D41508" w:rsidRPr="5161463F">
        <w:rPr>
          <w:rFonts w:ascii="Times" w:eastAsia="Times" w:hAnsi="Times" w:cs="Times"/>
          <w:b/>
          <w:bCs/>
        </w:rPr>
        <w:t>Délimi</w:t>
      </w:r>
      <w:r w:rsidRPr="5161463F">
        <w:rPr>
          <w:rFonts w:ascii="Times" w:eastAsia="Times" w:hAnsi="Times" w:cs="Times"/>
          <w:b/>
          <w:bCs/>
        </w:rPr>
        <w:t>ta</w:t>
      </w:r>
      <w:r w:rsidR="00D41508" w:rsidRPr="5161463F">
        <w:rPr>
          <w:rFonts w:ascii="Times" w:eastAsia="Times" w:hAnsi="Times" w:cs="Times"/>
          <w:b/>
          <w:bCs/>
        </w:rPr>
        <w:t>tion</w:t>
      </w:r>
      <w:r w:rsidR="00F40E00" w:rsidRPr="5161463F">
        <w:rPr>
          <w:rFonts w:ascii="Times" w:eastAsia="Times" w:hAnsi="Times" w:cs="Times"/>
          <w:b/>
          <w:bCs/>
        </w:rPr>
        <w:t xml:space="preserve"> du sujet</w:t>
      </w:r>
    </w:p>
    <w:p w14:paraId="23513DF3" w14:textId="0C8399E4" w:rsidR="004A77C9" w:rsidRPr="002E6394" w:rsidRDefault="004A77C9" w:rsidP="5161463F">
      <w:pPr>
        <w:widowControl w:val="0"/>
        <w:spacing w:line="480" w:lineRule="auto"/>
        <w:ind w:right="29" w:firstLine="720"/>
        <w:jc w:val="both"/>
        <w:rPr>
          <w:rFonts w:eastAsia="Times" w:cs="Times New Roman"/>
        </w:rPr>
      </w:pPr>
      <w:bookmarkStart w:id="10" w:name="_gvzllfc5mjjl"/>
      <w:bookmarkEnd w:id="10"/>
      <w:r w:rsidRPr="5161463F">
        <w:rPr>
          <w:rFonts w:eastAsia="Times" w:cs="Times New Roman"/>
        </w:rPr>
        <w:t>Cette recherche s’est concentrée sur les données de l'UCBC, en particulier les départements qui gèrent les sujets de mémoire</w:t>
      </w:r>
      <w:r w:rsidR="00B812EE" w:rsidRPr="5161463F">
        <w:rPr>
          <w:rFonts w:eastAsia="Times" w:cs="Times New Roman"/>
        </w:rPr>
        <w:t xml:space="preserve"> dans différentes facultés</w:t>
      </w:r>
      <w:r w:rsidRPr="5161463F">
        <w:rPr>
          <w:rFonts w:eastAsia="Times" w:cs="Times New Roman"/>
        </w:rPr>
        <w:t xml:space="preserve">, le service académique chargé de la recherche. La recherche s’est ainsi déroulée dans le cadre géographique de l'UCBC, avec une attention particulière aux bases de données académiques et aux archives des sujets de mémoire déjà réalisés par les étudiants de l’UCBC. </w:t>
      </w:r>
      <w:r w:rsidR="009946DD" w:rsidRPr="5161463F">
        <w:rPr>
          <w:rFonts w:eastAsia="Times" w:cs="Times New Roman"/>
        </w:rPr>
        <w:t xml:space="preserve">Pour </w:t>
      </w:r>
      <w:r w:rsidRPr="5161463F">
        <w:rPr>
          <w:rFonts w:eastAsia="Times" w:cs="Times New Roman"/>
        </w:rPr>
        <w:t>réduire l’impact d</w:t>
      </w:r>
      <w:r w:rsidR="009946DD" w:rsidRPr="5161463F">
        <w:rPr>
          <w:rFonts w:eastAsia="Times" w:cs="Times New Roman"/>
        </w:rPr>
        <w:t>es limitations</w:t>
      </w:r>
      <w:r w:rsidRPr="5161463F">
        <w:rPr>
          <w:rFonts w:eastAsia="Times" w:cs="Times New Roman"/>
        </w:rPr>
        <w:t xml:space="preserve"> susmentionnées</w:t>
      </w:r>
      <w:r w:rsidR="009946DD" w:rsidRPr="5161463F">
        <w:rPr>
          <w:rFonts w:eastAsia="Times" w:cs="Times New Roman"/>
        </w:rPr>
        <w:t xml:space="preserve">, </w:t>
      </w:r>
      <w:r w:rsidRPr="5161463F">
        <w:rPr>
          <w:rFonts w:eastAsia="Times" w:cs="Times New Roman"/>
        </w:rPr>
        <w:t>cette</w:t>
      </w:r>
      <w:r w:rsidR="009946DD" w:rsidRPr="5161463F">
        <w:rPr>
          <w:rFonts w:eastAsia="Times" w:cs="Times New Roman"/>
        </w:rPr>
        <w:t xml:space="preserve"> étude s</w:t>
      </w:r>
      <w:r w:rsidRPr="5161463F">
        <w:rPr>
          <w:rFonts w:eastAsia="Times" w:cs="Times New Roman"/>
        </w:rPr>
        <w:t>’est focalisée</w:t>
      </w:r>
      <w:r w:rsidR="009946DD" w:rsidRPr="5161463F">
        <w:rPr>
          <w:rFonts w:eastAsia="Times" w:cs="Times New Roman"/>
        </w:rPr>
        <w:t xml:space="preserve"> sur l'utilisation de techniques </w:t>
      </w:r>
      <w:r w:rsidR="009946DD" w:rsidRPr="5161463F">
        <w:rPr>
          <w:rFonts w:eastAsia="Times" w:cs="Times New Roman"/>
        </w:rPr>
        <w:lastRenderedPageBreak/>
        <w:t xml:space="preserve">spécifiques de traitement du langage naturel (NLP) </w:t>
      </w:r>
      <w:r w:rsidRPr="5161463F">
        <w:rPr>
          <w:rFonts w:eastAsia="Times" w:cs="Times New Roman"/>
        </w:rPr>
        <w:t>afin d’optimiser le prétraitement des données</w:t>
      </w:r>
      <w:r w:rsidR="00836B10" w:rsidRPr="5161463F">
        <w:rPr>
          <w:rFonts w:eastAsia="Times" w:cs="Times New Roman"/>
        </w:rPr>
        <w:t xml:space="preserve"> </w:t>
      </w:r>
      <w:r w:rsidR="00B61171">
        <w:rPr>
          <w:rFonts w:eastAsia="Times" w:cs="Times New Roman"/>
        </w:rPr>
        <w:fldChar w:fldCharType="begin"/>
      </w:r>
      <w:r w:rsidR="00B61171">
        <w:rPr>
          <w:rFonts w:eastAsia="Times" w:cs="Times New Roman"/>
        </w:rPr>
        <w:instrText xml:space="preserve"> ADDIN ZOTERO_ITEM CSL_CITATION {"citationID":"MjZd79EQ","properties":{"formattedCitation":"(Pirnau et al., 2024)","plainCitation":"(Pirnau et al., 2024)","noteIndex":0},"citationItems":[{"id":38,"uris":["http://zotero.org/users/14803849/items/8CCDFD7S"],"itemData":{"id":38,"type":"article-journal","abstract":"Researchers from different fields have studied the effects of the COVID-19 pandemic and published their results in peer-reviewed journals indexed in international databases such as Web of Science (WoS), Scopus, PubMed. Focusing on efficient methods for navigating the extensive literature on COVID-19 pandemic research, our study conducts a content analysis of the top 1000 cited papers in WoS that delve into the subject by using elements of natural language processing (NLP). Knowing that in WoS, a scientific paper is described by the group Paper = {Abstract, Keyword, Title}; we obtained via NLP methods the word dictionaries with their frequencies of use and the word cloud for the 100 most used words, and we investigated if there is a degree of similarity between the titles of the papers and their abstracts, respectively. Using the Python packages NLTK, TextBlob, VADER, we computed sentiment scores for paper titles and abstracts, analyzed the results, and then, using Azure Machine Learning-Sentiment analysis, extended the range of comparison of sentiment scores. Our proposed analysis method can be applied to any research topic or theme from papers, articles, or projects in various fields of specialization to create a minimal dictionary of terms based on frequency of use, with visual representation by word cloud. Complementing the content analysis in our research with sentiment and similarity analysis highlights the different or similar treatment of the topics addressed in the research, as well as the opinions and feelings conveyed by the authors in relation to the researched issue.","container-title":"Electronics","DOI":"10.3390/electronics13030584","ISSN":"2079-9292","issue":"3","journalAbbreviation":"Electronics","language":"en","license":"https://creativecommons.org/licenses/by/4.0/","page":"584","source":"DOI.org (Crossref)","title":"Content Analysis Using Specific Natural Language Processing Methods for Big Data","volume":"13","author":[{"family":"Pirnau","given":"Mironela"},{"family":"Botezatu","given":"Mihai Alexandru"},{"family":"Priescu","given":"Iustin"},{"family":"Hosszu","given":"Alexandra"},{"family":"Tabusca","given":"Alexandru"},{"family":"Coculescu","given":"Cristina"},{"family":"Oncioiu","given":"Ionica"}],"issued":{"date-parts":[["2024",1,31]]}}}],"schema":"https://github.com/citation-style-language/schema/raw/master/csl-citation.json"} </w:instrText>
      </w:r>
      <w:r w:rsidR="00B61171">
        <w:rPr>
          <w:rFonts w:eastAsia="Times" w:cs="Times New Roman"/>
        </w:rPr>
        <w:fldChar w:fldCharType="separate"/>
      </w:r>
      <w:r w:rsidR="00B61171" w:rsidRPr="00B61171">
        <w:rPr>
          <w:rFonts w:cs="Times New Roman"/>
        </w:rPr>
        <w:t>(Pirnau et al., 2024)</w:t>
      </w:r>
      <w:r w:rsidR="00B61171">
        <w:rPr>
          <w:rFonts w:eastAsia="Times" w:cs="Times New Roman"/>
        </w:rPr>
        <w:fldChar w:fldCharType="end"/>
      </w:r>
      <w:r w:rsidRPr="5161463F">
        <w:rPr>
          <w:rFonts w:eastAsia="Times" w:cs="Times New Roman"/>
        </w:rPr>
        <w:t>.</w:t>
      </w:r>
      <w:r w:rsidR="009946DD" w:rsidRPr="5161463F">
        <w:rPr>
          <w:rFonts w:eastAsia="Times" w:cs="Times New Roman"/>
        </w:rPr>
        <w:t xml:space="preserve"> </w:t>
      </w:r>
    </w:p>
    <w:p w14:paraId="0B7019D4" w14:textId="2791E7DF" w:rsidR="00C878BE" w:rsidRPr="002E6394" w:rsidRDefault="00CF4E56" w:rsidP="5161463F">
      <w:pPr>
        <w:widowControl w:val="0"/>
        <w:spacing w:line="480" w:lineRule="auto"/>
        <w:ind w:right="29" w:firstLine="720"/>
        <w:jc w:val="both"/>
        <w:rPr>
          <w:rFonts w:eastAsia="Times" w:cs="Times New Roman"/>
        </w:rPr>
      </w:pPr>
      <w:r w:rsidRPr="5161463F">
        <w:rPr>
          <w:rFonts w:eastAsia="Times" w:cs="Times New Roman"/>
        </w:rPr>
        <w:t xml:space="preserve">Il est important de noter que </w:t>
      </w:r>
      <w:r w:rsidR="004A77C9" w:rsidRPr="5161463F">
        <w:rPr>
          <w:rFonts w:eastAsia="Times" w:cs="Times New Roman"/>
        </w:rPr>
        <w:t xml:space="preserve">cette </w:t>
      </w:r>
      <w:r w:rsidRPr="5161463F">
        <w:rPr>
          <w:rFonts w:eastAsia="Times" w:cs="Times New Roman"/>
        </w:rPr>
        <w:t xml:space="preserve">étude </w:t>
      </w:r>
      <w:r w:rsidR="004A77C9" w:rsidRPr="5161463F">
        <w:rPr>
          <w:rFonts w:eastAsia="Times" w:cs="Times New Roman"/>
        </w:rPr>
        <w:t>s’est limitée à</w:t>
      </w:r>
      <w:r w:rsidRPr="5161463F">
        <w:rPr>
          <w:rFonts w:eastAsia="Times" w:cs="Times New Roman"/>
        </w:rPr>
        <w:t xml:space="preserve"> analyser les sujets de mémoire déjà réalisés à l'UCBC</w:t>
      </w:r>
      <w:r w:rsidR="004A77C9" w:rsidRPr="5161463F">
        <w:rPr>
          <w:rFonts w:eastAsia="Times" w:cs="Times New Roman"/>
        </w:rPr>
        <w:t>, à implémenter des modèles Machine Learning et à déployer le modèle validé dans un environnement web. En plus,</w:t>
      </w:r>
      <w:r w:rsidRPr="5161463F">
        <w:rPr>
          <w:rFonts w:eastAsia="Times" w:cs="Times New Roman"/>
        </w:rPr>
        <w:t xml:space="preserve"> </w:t>
      </w:r>
      <w:r w:rsidR="004A77C9" w:rsidRPr="5161463F">
        <w:rPr>
          <w:rFonts w:eastAsia="Times" w:cs="Times New Roman"/>
        </w:rPr>
        <w:t>b</w:t>
      </w:r>
      <w:r w:rsidRPr="5161463F">
        <w:rPr>
          <w:rFonts w:eastAsia="Times" w:cs="Times New Roman"/>
        </w:rPr>
        <w:t>ien que le domaine de la génération de contenu par IA se développe rapidement</w:t>
      </w:r>
      <w:r w:rsidR="00BC5583" w:rsidRPr="5161463F">
        <w:rPr>
          <w:rFonts w:eastAsia="Times" w:cs="Times New Roman"/>
        </w:rPr>
        <w:t xml:space="preserve"> </w:t>
      </w:r>
      <w:r w:rsidR="00B61171">
        <w:rPr>
          <w:rFonts w:eastAsia="Times" w:cs="Times New Roman"/>
        </w:rPr>
        <w:fldChar w:fldCharType="begin"/>
      </w:r>
      <w:r w:rsidR="00B61171">
        <w:rPr>
          <w:rFonts w:eastAsia="Times" w:cs="Times New Roman"/>
        </w:rPr>
        <w:instrText xml:space="preserve"> ADDIN ZOTERO_ITEM CSL_CITATION {"citationID":"bYFzAtLR","properties":{"formattedCitation":"(Kalota, 2024)","plainCitation":"(Kalota, 2024)","noteIndex":0},"citationItems":[{"id":28,"uris":["http://zotero.org/users/14803849/items/RP84C56H"],"itemData":{"id":28,"type":"article-journal","abstract":"Many educators and professionals in different industries may need to become more familiar with the basic concepts of artificial intelligence (AI) and generative artificial intelligence (Gen-AI). Therefore, this paper aims to introduce some of the basic concepts of AI and Gen-AI. The approach of this explanatory paper is first to introduce some of the underlying concepts, such as artificial intelligence, machine learning, deep learning, artificial neural networks, and large language models (LLMs), that would allow the reader to better understand generative AI. The paper also discusses some of the applications and implications of generative AI on businesses and education, followed by the current challenges associated with generative AI.","container-title":"Education Sciences","DOI":"10.3390/educsci14020172","ISSN":"2227-7102","issue":"2","journalAbbreviation":"Education Sciences","language":"en","license":"https://creativecommons.org/licenses/by/4.0/","page":"172","source":"DOI.org (Crossref)","title":"A Primer on Generative Artificial Intelligence","volume":"14","author":[{"family":"Kalota","given":"Faisal"}],"issued":{"date-parts":[["2024",2,7]]}}}],"schema":"https://github.com/citation-style-language/schema/raw/master/csl-citation.json"} </w:instrText>
      </w:r>
      <w:r w:rsidR="00B61171">
        <w:rPr>
          <w:rFonts w:eastAsia="Times" w:cs="Times New Roman"/>
        </w:rPr>
        <w:fldChar w:fldCharType="separate"/>
      </w:r>
      <w:r w:rsidR="00B61171" w:rsidRPr="00B61171">
        <w:rPr>
          <w:rFonts w:cs="Times New Roman"/>
        </w:rPr>
        <w:t>(Kalota, 2024)</w:t>
      </w:r>
      <w:r w:rsidR="00B61171">
        <w:rPr>
          <w:rFonts w:eastAsia="Times" w:cs="Times New Roman"/>
        </w:rPr>
        <w:fldChar w:fldCharType="end"/>
      </w:r>
      <w:r w:rsidRPr="5161463F">
        <w:rPr>
          <w:rFonts w:eastAsia="Times" w:cs="Times New Roman"/>
        </w:rPr>
        <w:t>, cette étude s</w:t>
      </w:r>
      <w:r w:rsidR="004A77C9" w:rsidRPr="5161463F">
        <w:rPr>
          <w:rFonts w:eastAsia="Times" w:cs="Times New Roman"/>
        </w:rPr>
        <w:t>’est</w:t>
      </w:r>
      <w:r w:rsidRPr="5161463F">
        <w:rPr>
          <w:rFonts w:eastAsia="Times" w:cs="Times New Roman"/>
        </w:rPr>
        <w:t xml:space="preserve"> </w:t>
      </w:r>
      <w:r w:rsidR="004A77C9" w:rsidRPr="5161463F">
        <w:rPr>
          <w:rFonts w:eastAsia="Times" w:cs="Times New Roman"/>
        </w:rPr>
        <w:t xml:space="preserve">arrêtée </w:t>
      </w:r>
      <w:r w:rsidRPr="5161463F">
        <w:rPr>
          <w:rFonts w:eastAsia="Times" w:cs="Times New Roman"/>
        </w:rPr>
        <w:t>exclusivement sur la détection de similitudes et de plagiat dans les recherches existantes</w:t>
      </w:r>
      <w:r w:rsidR="004A77C9" w:rsidRPr="5161463F">
        <w:rPr>
          <w:rFonts w:eastAsia="Times" w:cs="Times New Roman"/>
        </w:rPr>
        <w:t xml:space="preserve"> afin d’</w:t>
      </w:r>
      <w:r w:rsidR="009A6F3D" w:rsidRPr="5161463F">
        <w:rPr>
          <w:rFonts w:eastAsia="Times" w:cs="Times New Roman"/>
        </w:rPr>
        <w:t xml:space="preserve">identifier les similitudes, recommander des domaines de recherche peu explorés et </w:t>
      </w:r>
      <w:r w:rsidR="004A77C9" w:rsidRPr="5161463F">
        <w:rPr>
          <w:rFonts w:eastAsia="Times" w:cs="Times New Roman"/>
        </w:rPr>
        <w:t>d’</w:t>
      </w:r>
      <w:r w:rsidR="009A6F3D" w:rsidRPr="5161463F">
        <w:rPr>
          <w:rFonts w:eastAsia="Times" w:cs="Times New Roman"/>
        </w:rPr>
        <w:t>intégrer des fonctionnalités anti-plagiat pour assurer l'authenticité des recherches.</w:t>
      </w:r>
    </w:p>
    <w:p w14:paraId="669B7E94" w14:textId="3334EAB8" w:rsidR="00C878BE" w:rsidRPr="002E6394" w:rsidRDefault="00925FD8" w:rsidP="5161463F">
      <w:pPr>
        <w:pStyle w:val="Heading2"/>
        <w:widowControl w:val="0"/>
        <w:numPr>
          <w:ilvl w:val="1"/>
          <w:numId w:val="13"/>
        </w:numPr>
        <w:spacing w:before="152"/>
      </w:pPr>
      <w:r w:rsidRPr="5161463F">
        <w:t xml:space="preserve"> Subdivision du travail </w:t>
      </w:r>
    </w:p>
    <w:p w14:paraId="544916DC" w14:textId="79A40B06" w:rsidR="00C878BE" w:rsidRPr="002E6394" w:rsidRDefault="005D468D" w:rsidP="5161463F">
      <w:pPr>
        <w:spacing w:line="480" w:lineRule="auto"/>
        <w:ind w:firstLine="720"/>
        <w:jc w:val="both"/>
        <w:rPr>
          <w:rFonts w:ascii="Times" w:eastAsia="Times" w:hAnsi="Times" w:cs="Times"/>
          <w:b/>
          <w:bCs/>
          <w:color w:val="4F81BD"/>
        </w:rPr>
      </w:pPr>
      <w:r w:rsidRPr="5161463F">
        <w:rPr>
          <w:rFonts w:eastAsia="Times New Roman" w:cs="Times New Roman"/>
        </w:rPr>
        <w:t xml:space="preserve">Cette recherche comprend </w:t>
      </w:r>
      <w:r w:rsidR="001F3B40" w:rsidRPr="5161463F">
        <w:rPr>
          <w:rFonts w:eastAsia="Times New Roman" w:cs="Times New Roman"/>
        </w:rPr>
        <w:t xml:space="preserve">trois chapitres. Le premier chapitre fait la revue de littérature. Dans ce chapitre, il s’agit d’aborder d’abord des concepts clés relatifs à cette étude dans la section nommée revue de littérature théorique et ensuite de présenter quelques travaux scientifiques ayant abordé les recherches sur les modèles de recommandation des sujets de mémoire. Cette section a été intitulée revue de littérature empirique. Le deuxième chapitre présente la méthodologie utilisée dans cette recherche afin d’atteindre les objectifs assignés. Le dernier chapitre illustre les résultats et la discussion relative à ces résultats obtenus. </w:t>
      </w:r>
    </w:p>
    <w:p w14:paraId="3E625DD5" w14:textId="77777777" w:rsidR="00791727" w:rsidRPr="002E6394" w:rsidRDefault="00791727" w:rsidP="5161463F">
      <w:pPr>
        <w:spacing w:line="480" w:lineRule="auto"/>
        <w:rPr>
          <w:rFonts w:ascii="Times" w:eastAsia="Times" w:hAnsi="Times" w:cs="Times"/>
          <w:b/>
          <w:bCs/>
        </w:rPr>
      </w:pPr>
      <w:bookmarkStart w:id="11" w:name="_90v7kfbdwd2c"/>
      <w:bookmarkEnd w:id="11"/>
      <w:r w:rsidRPr="5161463F">
        <w:br w:type="page"/>
      </w:r>
    </w:p>
    <w:p w14:paraId="12FED9E1" w14:textId="6F201F6C" w:rsidR="00C878BE" w:rsidRPr="002E6394" w:rsidRDefault="00BA7FB2" w:rsidP="5161463F">
      <w:pPr>
        <w:pStyle w:val="Title"/>
        <w:ind w:left="0"/>
      </w:pPr>
      <w:r w:rsidRPr="5161463F">
        <w:lastRenderedPageBreak/>
        <w:t xml:space="preserve">PREMIER </w:t>
      </w:r>
      <w:r w:rsidR="00C743C0" w:rsidRPr="5161463F">
        <w:t xml:space="preserve">CHAPITRE </w:t>
      </w:r>
      <w:r w:rsidR="00C743C0" w:rsidRPr="5161463F">
        <w:rPr>
          <w:i/>
          <w:iCs/>
        </w:rPr>
        <w:t xml:space="preserve">: </w:t>
      </w:r>
      <w:r w:rsidR="00C743C0" w:rsidRPr="5161463F">
        <w:t>REVUE DE LITTÉRATURE</w:t>
      </w:r>
    </w:p>
    <w:p w14:paraId="784B8DBC" w14:textId="6483AB68" w:rsidR="000B1C36" w:rsidRPr="002E6394" w:rsidRDefault="00BA7FB2" w:rsidP="5161463F">
      <w:pPr>
        <w:pStyle w:val="Heading2"/>
        <w:numPr>
          <w:ilvl w:val="0"/>
          <w:numId w:val="14"/>
        </w:numPr>
        <w:ind w:left="709"/>
      </w:pPr>
      <w:r w:rsidRPr="5161463F">
        <w:t>Introduction</w:t>
      </w:r>
    </w:p>
    <w:p w14:paraId="64DB1EEA" w14:textId="0E41FFAC" w:rsidR="00F671DA" w:rsidRDefault="4EC321E9" w:rsidP="006711D7">
      <w:pPr>
        <w:spacing w:line="480" w:lineRule="auto"/>
        <w:ind w:firstLine="129"/>
      </w:pPr>
      <w:r w:rsidRPr="5161463F">
        <w:t>Dans cette section</w:t>
      </w:r>
      <w:r w:rsidR="36020482" w:rsidRPr="5161463F">
        <w:t xml:space="preserve"> on</w:t>
      </w:r>
      <w:r w:rsidR="0895E8FF" w:rsidRPr="5161463F">
        <w:t xml:space="preserve"> passe en revue les concepts, théories et travaux antérieurs pertinents pour le développement d'une application web intelligente de recommandation des sujets de mémoire. Cette revue fourni</w:t>
      </w:r>
      <w:r w:rsidR="001E1BF5">
        <w:t>t</w:t>
      </w:r>
      <w:r w:rsidR="0895E8FF" w:rsidRPr="5161463F">
        <w:t xml:space="preserve"> un cadre théorique et empirique pour l'étude, mettant en évidence les lacunes et les opportunités d'innovation dans ce domaine.</w:t>
      </w:r>
    </w:p>
    <w:p w14:paraId="37601FA3" w14:textId="6A85FAB3" w:rsidR="0050133B" w:rsidRDefault="0050133B" w:rsidP="00A93CD0">
      <w:pPr>
        <w:pStyle w:val="Heading1"/>
        <w:ind w:left="0"/>
      </w:pPr>
      <w:r w:rsidRPr="5161463F">
        <w:t>1.1.</w:t>
      </w:r>
      <w:r>
        <w:tab/>
      </w:r>
      <w:r w:rsidRPr="5161463F">
        <w:t>Revue de littérature théorique</w:t>
      </w:r>
    </w:p>
    <w:p w14:paraId="24BF8626" w14:textId="2020418F" w:rsidR="00880B91" w:rsidRDefault="0050133B" w:rsidP="5161463F">
      <w:pPr>
        <w:pStyle w:val="Heading2"/>
        <w:ind w:hanging="123"/>
      </w:pPr>
      <w:r w:rsidRPr="5161463F">
        <w:t>1.1.1.</w:t>
      </w:r>
      <w:r>
        <w:tab/>
      </w:r>
      <w:r w:rsidRPr="5161463F">
        <w:t>Systèmes de recommandation</w:t>
      </w:r>
    </w:p>
    <w:p w14:paraId="22555881" w14:textId="0978DBB7" w:rsidR="0068336C" w:rsidRDefault="007C7483" w:rsidP="5161463F">
      <w:pPr>
        <w:spacing w:line="480" w:lineRule="auto"/>
      </w:pPr>
      <w:r>
        <w:fldChar w:fldCharType="begin"/>
      </w:r>
      <w:r>
        <w:instrText xml:space="preserve"> ADDIN ZOTERO_ITEM CSL_CITATION {"citationID":"U5ntvu1a","properties":{"formattedCitation":"(B\\uc0\\u233{}chet, 2012)","plainCitation":"(Béchet, 2012)","noteIndex":0},"citationItems":[{"id":22,"uris":["http://zotero.org/users/14803849/items/HKGWTCS5"],"itemData":{"id":22,"type":"article-journal","container-title":"Projet AxIS de l’INRIA, dans le cadre du projet Addictrip","source":"Google Scholar","title":"État de l’art sur les Systèmes de Recommandation","URL":"http://people.irisa.fr/Nicolas.Bechet/Publications/EtatArt.pdf","author":[{"family":"Béchet","given":"Nicolas"}],"accessed":{"date-parts":[["2024",8,14]]},"issued":{"date-parts":[["2012"]]}}}],"schema":"https://github.com/citation-style-language/schema/raw/master/csl-citation.json"} </w:instrText>
      </w:r>
      <w:r>
        <w:fldChar w:fldCharType="separate"/>
      </w:r>
      <w:r w:rsidR="0071399B" w:rsidRPr="0071399B">
        <w:rPr>
          <w:rFonts w:cs="Times New Roman"/>
          <w:szCs w:val="24"/>
        </w:rPr>
        <w:t>(Béchet, 2012)</w:t>
      </w:r>
      <w:r>
        <w:fldChar w:fldCharType="end"/>
      </w:r>
      <w:r w:rsidR="00B61171">
        <w:t xml:space="preserve"> </w:t>
      </w:r>
      <w:r w:rsidRPr="5161463F">
        <w:t>par</w:t>
      </w:r>
      <w:r w:rsidR="00C03E62" w:rsidRPr="5161463F">
        <w:t>t</w:t>
      </w:r>
      <w:r w:rsidRPr="5161463F">
        <w:t xml:space="preserve"> de la question </w:t>
      </w:r>
      <w:r w:rsidR="00D70E37" w:rsidRPr="5161463F">
        <w:t>« Pourquoi des tels systèmes »</w:t>
      </w:r>
      <w:r w:rsidR="00C03E62" w:rsidRPr="5161463F">
        <w:t xml:space="preserve"> pour </w:t>
      </w:r>
      <w:r w:rsidR="00880B91" w:rsidRPr="5161463F">
        <w:t xml:space="preserve">affirmer </w:t>
      </w:r>
      <w:r w:rsidR="00C03E62" w:rsidRPr="5161463F">
        <w:t>qu</w:t>
      </w:r>
      <w:r w:rsidR="006546C2" w:rsidRPr="5161463F">
        <w:t xml:space="preserve">’un </w:t>
      </w:r>
      <w:r w:rsidR="00880B91" w:rsidRPr="5161463F">
        <w:t>système</w:t>
      </w:r>
      <w:r w:rsidR="006546C2" w:rsidRPr="5161463F">
        <w:t xml:space="preserve"> de recommandation a pour objectif de fournir à un utilisateur des ressources pertinentes en fonction de ses préférences. Ce dernier voit ainsi réduit son temps de recherche mais reçoit également des suggestions de la part du système auxquelles il n’aurait</w:t>
      </w:r>
      <w:r w:rsidR="00880B91" w:rsidRPr="5161463F">
        <w:t xml:space="preserve"> </w:t>
      </w:r>
      <w:r w:rsidR="006546C2" w:rsidRPr="5161463F">
        <w:t xml:space="preserve">pas spontanément </w:t>
      </w:r>
      <w:r w:rsidR="00880B91" w:rsidRPr="5161463F">
        <w:t>prêté</w:t>
      </w:r>
      <w:r w:rsidR="006546C2" w:rsidRPr="5161463F">
        <w:t xml:space="preserve"> attention.</w:t>
      </w:r>
      <w:r w:rsidR="00C629C1" w:rsidRPr="5161463F">
        <w:t xml:space="preserve"> Différentes définitions ont été faites des systèmes de recommandation ; </w:t>
      </w:r>
      <w:r w:rsidR="007710BE" w:rsidRPr="5161463F">
        <w:t>cependant</w:t>
      </w:r>
      <w:r w:rsidR="00DD7A49" w:rsidRPr="5161463F">
        <w:t xml:space="preserve"> </w:t>
      </w:r>
      <w:r w:rsidR="005650EE" w:rsidRPr="5161463F">
        <w:t>comprenons que l</w:t>
      </w:r>
      <w:r w:rsidR="00272522" w:rsidRPr="5161463F">
        <w:t xml:space="preserve">es systèmes de recommandation sont des outils logiciels et techniques d'intelligence artificielle qui aident les utilisateurs à identifier les éléments les plus pertinents dans une grande variété d'options. </w:t>
      </w:r>
      <w:r w:rsidR="0071399B">
        <w:fldChar w:fldCharType="begin"/>
      </w:r>
      <w:r w:rsidR="00D31C28">
        <w:instrText xml:space="preserve"> ADDIN ZOTERO_ITEM CSL_CITATION {"citationID":"rVeWcGGi","properties":{"formattedCitation":"(Jena et al., 2022)","plainCitation":"(Jena et al., 2022)","dontUpdate":true,"noteIndex":0},"citationItems":[{"id":26,"uris":["http://zotero.org/users/14803849/items/PVHX26DB"],"itemData":{"id":26,"type":"article-journal","abstract":"e-Learning is a sought-after option for learners during pandemic situations. In e-Learning platforms, there are many courses available, and the user needs to select the best option for them. Thus, recommender systems play an important role to provide better automation services to users in making course choices. It makes recommendations for users in selecting the desired option based on their preferences. This system can use machine intelligence (MI)-based techniques to carry out the recommendation mechanism. Based on the preferences and history, this system is able to know what the users like most. In this work, a recommender system is proposed using the collaborative filtering mechanism for e-Learning course recommendation. This work is focused on MI-based models such as K-nearest neighbor (KNN), Singular Value Decomposition (SVD) and neural network–based collaborative filtering (NCF) models. Here, one lakh of Coursera’s course review dataset is taken from Kaggle for analysis. The proposed work can help learners to select the e-Learning courses as per their preferences. This work is implemented using Python language. The performance of these models is evaluated using performance metrics such as hit rate (HR), average reciprocal hit ranking (ARHR) and mean absolute error (MAE). From the results, it is observed that KNN is able to perform better in terms of higher HR and ARHR and lower MAE values as compared to other models.","container-title":"Electronics","DOI":"10.3390/electronics12010157","ISSN":"2079-9292","issue":"1","journalAbbreviation":"Electronics","language":"en","license":"https://creativecommons.org/licenses/by/4.0/","page":"157","source":"DOI.org (Crossref)","title":"E-Learning Course Recommender System Using Collaborative Filtering Models","volume":"12","author":[{"family":"Jena","given":"Kalyan Kumar"},{"family":"Bhoi","given":"Sourav Kumar"},{"family":"Malik","given":"Tushar Kanta"},{"family":"Sahoo","given":"Kshira Sagar"},{"family":"Jhanjhi","given":"N Z"},{"family":"Bhatia","given":"Sajal"},{"family":"Amsaad","given":"Fathi"}],"issued":{"date-parts":[["2022",12,29]]}}}],"schema":"https://github.com/citation-style-language/schema/raw/master/csl-citation.json"} </w:instrText>
      </w:r>
      <w:r w:rsidR="0071399B">
        <w:fldChar w:fldCharType="separate"/>
      </w:r>
      <w:r w:rsidR="0071399B" w:rsidRPr="0071399B">
        <w:rPr>
          <w:rFonts w:cs="Times New Roman"/>
        </w:rPr>
        <w:t xml:space="preserve">Jena et al., </w:t>
      </w:r>
      <w:r w:rsidR="0071399B">
        <w:rPr>
          <w:rFonts w:cs="Times New Roman"/>
        </w:rPr>
        <w:t>(</w:t>
      </w:r>
      <w:r w:rsidR="0071399B" w:rsidRPr="0071399B">
        <w:rPr>
          <w:rFonts w:cs="Times New Roman"/>
        </w:rPr>
        <w:t>2022)</w:t>
      </w:r>
      <w:r w:rsidR="0071399B">
        <w:fldChar w:fldCharType="end"/>
      </w:r>
      <w:r w:rsidR="0071399B">
        <w:t xml:space="preserve"> ont</w:t>
      </w:r>
      <w:r w:rsidR="00C71695">
        <w:t xml:space="preserve"> </w:t>
      </w:r>
      <w:r w:rsidR="0071399B" w:rsidRPr="0071399B">
        <w:t>propos</w:t>
      </w:r>
      <w:r w:rsidR="0071399B">
        <w:t>é</w:t>
      </w:r>
      <w:r w:rsidR="0071399B" w:rsidRPr="0071399B">
        <w:t xml:space="preserve"> un système de recommandation basé sur des techniques d'intelligence machine, utilisant notamment les modèles KNN, SVD et NCF, pour recommander des cours sur la plateforme Coursera. L'évaluation montre que KNN offre de meilleures performances en termes de taux de réussite et de précision par rapport aux autres modèles.</w:t>
      </w:r>
    </w:p>
    <w:p w14:paraId="32A3AC6F" w14:textId="43EFD627" w:rsidR="0068336C" w:rsidRDefault="00590CBD" w:rsidP="00590CBD">
      <w:pPr>
        <w:pStyle w:val="Heading3"/>
        <w:ind w:left="1418"/>
      </w:pPr>
      <w:r>
        <w:lastRenderedPageBreak/>
        <w:t xml:space="preserve">A. Classification </w:t>
      </w:r>
      <w:r w:rsidR="00EF4B90" w:rsidRPr="5161463F">
        <w:t>des Systèmes de Recommandation</w:t>
      </w:r>
    </w:p>
    <w:p w14:paraId="5811A251" w14:textId="267920C4" w:rsidR="0068336C" w:rsidRDefault="00646D9F" w:rsidP="008A127F">
      <w:pPr>
        <w:spacing w:line="480" w:lineRule="auto"/>
        <w:ind w:firstLine="720"/>
      </w:pPr>
      <w:r w:rsidRPr="5161463F">
        <w:t>Les systèmes de recommandation sont généralement classés en trois grandes</w:t>
      </w:r>
      <w:r w:rsidR="00590CBD">
        <w:t xml:space="preserve"> </w:t>
      </w:r>
      <w:r w:rsidRPr="5161463F">
        <w:t>catégories :</w:t>
      </w:r>
      <w:r w:rsidR="001A1D14" w:rsidRPr="5161463F">
        <w:t xml:space="preserve"> </w:t>
      </w:r>
      <w:r w:rsidR="001A1D14">
        <w:rPr>
          <w:noProof/>
        </w:rPr>
        <w:drawing>
          <wp:inline distT="0" distB="0" distL="0" distR="0" wp14:anchorId="44842F7A" wp14:editId="1E1E29FF">
            <wp:extent cx="5486400" cy="2230581"/>
            <wp:effectExtent l="76200" t="0" r="114300" b="0"/>
            <wp:docPr id="163438335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135C097A" w14:textId="42297517" w:rsidR="00B47183" w:rsidRDefault="00B47183" w:rsidP="5161463F">
      <w:pPr>
        <w:pStyle w:val="Caption"/>
        <w:jc w:val="center"/>
        <w:rPr>
          <w:color w:val="auto"/>
          <w:sz w:val="24"/>
          <w:szCs w:val="24"/>
        </w:rPr>
      </w:pPr>
      <w:r w:rsidRPr="5161463F">
        <w:rPr>
          <w:color w:val="auto"/>
          <w:sz w:val="24"/>
          <w:szCs w:val="24"/>
        </w:rPr>
        <w:t xml:space="preserve">Figure </w:t>
      </w:r>
      <w:r w:rsidRPr="5161463F">
        <w:rPr>
          <w:color w:val="auto"/>
          <w:sz w:val="24"/>
          <w:szCs w:val="24"/>
        </w:rPr>
        <w:fldChar w:fldCharType="begin"/>
      </w:r>
      <w:r w:rsidRPr="5161463F">
        <w:rPr>
          <w:color w:val="auto"/>
          <w:sz w:val="24"/>
          <w:szCs w:val="24"/>
        </w:rPr>
        <w:instrText xml:space="preserve"> SEQ Figure \* ARABIC </w:instrText>
      </w:r>
      <w:r w:rsidRPr="5161463F">
        <w:rPr>
          <w:color w:val="auto"/>
          <w:sz w:val="24"/>
          <w:szCs w:val="24"/>
        </w:rPr>
        <w:fldChar w:fldCharType="separate"/>
      </w:r>
      <w:r w:rsidR="005F1A9A">
        <w:rPr>
          <w:noProof/>
          <w:color w:val="auto"/>
          <w:sz w:val="24"/>
          <w:szCs w:val="24"/>
        </w:rPr>
        <w:t>1</w:t>
      </w:r>
      <w:r w:rsidRPr="5161463F">
        <w:rPr>
          <w:color w:val="auto"/>
          <w:sz w:val="24"/>
          <w:szCs w:val="24"/>
        </w:rPr>
        <w:fldChar w:fldCharType="end"/>
      </w:r>
      <w:r w:rsidRPr="5161463F">
        <w:rPr>
          <w:color w:val="auto"/>
          <w:sz w:val="24"/>
          <w:szCs w:val="24"/>
        </w:rPr>
        <w:t>.1 Classification des systèmes de recommandation</w:t>
      </w:r>
      <w:r w:rsidR="00590CBD">
        <w:rPr>
          <w:color w:val="auto"/>
          <w:sz w:val="24"/>
          <w:szCs w:val="24"/>
        </w:rPr>
        <w:t xml:space="preserve"> </w:t>
      </w:r>
      <w:r w:rsidR="00590CBD">
        <w:rPr>
          <w:color w:val="auto"/>
          <w:sz w:val="24"/>
          <w:szCs w:val="24"/>
        </w:rPr>
        <w:fldChar w:fldCharType="begin"/>
      </w:r>
      <w:r w:rsidR="00590CBD">
        <w:rPr>
          <w:color w:val="auto"/>
          <w:sz w:val="24"/>
          <w:szCs w:val="24"/>
        </w:rPr>
        <w:instrText xml:space="preserve"> ADDIN ZOTERO_ITEM CSL_CITATION {"citationID":"iGEQbpYl","properties":{"formattedCitation":"(Isinkaye et al., 2015)","plainCitation":"(Isinkaye et al., 2015)","noteIndex":0},"citationItems":[{"id":112,"uris":["http://zotero.org/users/14803849/items/TQVYWTED"],"itemData":{"id":112,"type":"article-journal","abstract":"On the Internet, where the number of choices is overwhelming, there is need to filter, prioritize and efficiently deliver relevant information in order to alleviate the problem of information overload, which has created a potential problem to many Internet users. Recommender systems solve this problem by searching through large volume of dynamically generated information to provide users with personalized content and services. This paper explores the different characteristics and potentials of different prediction techniques in recommendation systems in order to serve as a compass for research and practice in the field of recommendation systems.","container-title":"Egyptian Informatics Journal","DOI":"10.1016/j.eij.2015.06.005","ISSN":"1110-8665","issue":"3","journalAbbreviation":"Egyptian Informatics Journal","page":"261-273","source":"ScienceDirect","title":"Recommendation systems: Principles, methods and evaluation","title-short":"Recommendation systems","volume":"16","author":[{"family":"Isinkaye","given":"F. O."},{"family":"Folajimi","given":"Y. O."},{"family":"Ojokoh","given":"B. A."}],"issued":{"date-parts":[["2015",11,1]]}}}],"schema":"https://github.com/citation-style-language/schema/raw/master/csl-citation.json"} </w:instrText>
      </w:r>
      <w:r w:rsidR="00590CBD">
        <w:rPr>
          <w:color w:val="auto"/>
          <w:sz w:val="24"/>
          <w:szCs w:val="24"/>
        </w:rPr>
        <w:fldChar w:fldCharType="separate"/>
      </w:r>
      <w:r w:rsidR="00590CBD" w:rsidRPr="00590CBD">
        <w:rPr>
          <w:rFonts w:cs="Times New Roman"/>
          <w:sz w:val="24"/>
        </w:rPr>
        <w:t>(Isinkaye et al., 2015)</w:t>
      </w:r>
      <w:r w:rsidR="00590CBD">
        <w:rPr>
          <w:color w:val="auto"/>
          <w:sz w:val="24"/>
          <w:szCs w:val="24"/>
        </w:rPr>
        <w:fldChar w:fldCharType="end"/>
      </w:r>
    </w:p>
    <w:p w14:paraId="7666ABF6" w14:textId="7BEDBC69" w:rsidR="00B466AA" w:rsidRPr="00E07B27" w:rsidRDefault="008A127F" w:rsidP="00590CBD">
      <w:pPr>
        <w:pStyle w:val="Heading4"/>
        <w:ind w:left="2268"/>
      </w:pPr>
      <w:r>
        <w:t>A.1. S</w:t>
      </w:r>
      <w:r w:rsidR="00A87447" w:rsidRPr="5161463F">
        <w:t xml:space="preserve">ystèmes de </w:t>
      </w:r>
      <w:r w:rsidRPr="5161463F">
        <w:t>recommandation basée</w:t>
      </w:r>
      <w:r w:rsidR="00A87447" w:rsidRPr="5161463F">
        <w:t xml:space="preserve"> sur le contenu (Content-Based Filtering) </w:t>
      </w:r>
    </w:p>
    <w:p w14:paraId="572A4767" w14:textId="2916EA77" w:rsidR="00E07B27" w:rsidRDefault="002F344B" w:rsidP="5161463F">
      <w:pPr>
        <w:spacing w:line="480" w:lineRule="auto"/>
      </w:pPr>
      <w:r w:rsidRPr="5161463F">
        <w:t>Ce type de système recommande des éléments similaires à ceux que l'utilisateur a déjà consultés ou appréciés, en se basant sur les caractéristiques intrinsèques des éléments</w:t>
      </w:r>
      <w:r w:rsidR="008A127F">
        <w:t> </w:t>
      </w:r>
      <w:r w:rsidR="008A127F">
        <w:fldChar w:fldCharType="begin"/>
      </w:r>
      <w:r w:rsidR="008A127F">
        <w:instrText xml:space="preserve"> ADDIN ZOTERO_ITEM CSL_CITATION {"citationID":"iTJf0mwe","properties":{"formattedCitation":"(Aggarwal, 2016)","plainCitation":"(Aggarwal, 2016)","noteIndex":0},"citationItems":[{"id":53,"uris":["http://zotero.org/users/14803849/items/Q8TNVIWF"],"itemData":{"id":53,"type":"book","event-place":"Cham","ISBN":"978-3-319-29657-9","language":"en","license":"http://www.springer.com/tdm","note":"DOI: 10.1007/978-3-319-29659-3","publisher":"Springer International Publishing","publisher-place":"Cham","source":"DOI.org (Crossref)","title":"Recommender Systems","URL":"http://link.springer.com/10.1007/978-3-319-29659-3","author":[{"family":"Aggarwal","given":"Charu C."}],"accessed":{"date-parts":[["2024",8,15]]},"issued":{"date-parts":[["2016"]]}}}],"schema":"https://github.com/citation-style-language/schema/raw/master/csl-citation.json"} </w:instrText>
      </w:r>
      <w:r w:rsidR="008A127F">
        <w:fldChar w:fldCharType="separate"/>
      </w:r>
      <w:r w:rsidR="008A127F" w:rsidRPr="008A127F">
        <w:rPr>
          <w:rFonts w:cs="Times New Roman"/>
        </w:rPr>
        <w:t>(Aggarwal, 2016)</w:t>
      </w:r>
      <w:r w:rsidR="008A127F">
        <w:fldChar w:fldCharType="end"/>
      </w:r>
      <w:r w:rsidR="008A127F">
        <w:t>.</w:t>
      </w:r>
      <w:r w:rsidRPr="5161463F">
        <w:t xml:space="preserve"> Par exemple</w:t>
      </w:r>
      <w:r w:rsidR="00784679" w:rsidRPr="5161463F">
        <w:t>, pour notre cas</w:t>
      </w:r>
      <w:r w:rsidRPr="5161463F">
        <w:t xml:space="preserve"> des sujets de mémoires, le système analyse les thèmes, méthodes et domaines d'étude des mémoires précédents pour proposer des sujets qui n'ont pas encore été explorés ou qui sont innovants.</w:t>
      </w:r>
      <w:r w:rsidR="00002AE6" w:rsidRPr="5161463F">
        <w:t xml:space="preserve"> </w:t>
      </w:r>
      <w:r w:rsidR="00294C34" w:rsidRPr="5161463F">
        <w:t>Dans le cadre de notre travail, le système de recommandation basé sur le contenu utilisera les caractéristiques</w:t>
      </w:r>
      <w:r w:rsidR="003D1783" w:rsidRPr="5161463F">
        <w:t xml:space="preserve"> (</w:t>
      </w:r>
      <w:r w:rsidR="00E3602C" w:rsidRPr="5161463F">
        <w:t>intitulé du sujet</w:t>
      </w:r>
      <w:r w:rsidR="003D1783" w:rsidRPr="5161463F">
        <w:t xml:space="preserve">, </w:t>
      </w:r>
      <w:r w:rsidR="00E3602C" w:rsidRPr="5161463F">
        <w:t>problématique</w:t>
      </w:r>
      <w:r w:rsidR="008E35E8" w:rsidRPr="5161463F">
        <w:t xml:space="preserve">, hypothèses, questions de </w:t>
      </w:r>
      <w:r w:rsidR="00041033" w:rsidRPr="5161463F">
        <w:t>recherches etc.</w:t>
      </w:r>
      <w:r w:rsidR="008E35E8" w:rsidRPr="5161463F">
        <w:t>)</w:t>
      </w:r>
      <w:r w:rsidR="00294C34" w:rsidRPr="5161463F">
        <w:t xml:space="preserve"> des mémoires déjà réalisés pour proposer des sujets de mémoire aux étudiants finalistes. </w:t>
      </w:r>
    </w:p>
    <w:p w14:paraId="6C26B21E" w14:textId="1C73E3F4" w:rsidR="0017699D" w:rsidRPr="00E07B27" w:rsidRDefault="00857C35" w:rsidP="00590CBD">
      <w:pPr>
        <w:pStyle w:val="Heading4"/>
        <w:ind w:left="2268"/>
      </w:pPr>
      <w:r>
        <w:t xml:space="preserve">A.2. </w:t>
      </w:r>
      <w:r w:rsidR="0017699D" w:rsidRPr="5161463F">
        <w:t xml:space="preserve">Systèmes de recommandation collaboratifs (Collaborative Filtering) </w:t>
      </w:r>
    </w:p>
    <w:p w14:paraId="4089266A" w14:textId="7DAB2D6D" w:rsidR="00294C34" w:rsidRPr="00294C34" w:rsidRDefault="00294C34" w:rsidP="00857C35">
      <w:pPr>
        <w:spacing w:line="480" w:lineRule="auto"/>
      </w:pPr>
      <w:r w:rsidRPr="5161463F">
        <w:t>Les systèmes de filtrage collaboratif recommandent des éléments en se basant sur les</w:t>
      </w:r>
      <w:r w:rsidR="00571417">
        <w:t xml:space="preserve"> </w:t>
      </w:r>
      <w:r w:rsidRPr="5161463F">
        <w:t>préférences de plusieurs utilisateurs similaires. Ils identifient des modèles communs parmi les utilisateurs ayant des comportements ou des préférences similaires</w:t>
      </w:r>
      <w:r w:rsidR="00571417">
        <w:t xml:space="preserve"> </w:t>
      </w:r>
      <w:r w:rsidR="00571417">
        <w:fldChar w:fldCharType="begin"/>
      </w:r>
      <w:r w:rsidR="00571417">
        <w:instrText xml:space="preserve"> ADDIN ZOTERO_ITEM CSL_CITATION {"citationID":"cvuSWUAl","properties":{"formattedCitation":"(Aggarwal, 2016)","plainCitation":"(Aggarwal, 2016)","noteIndex":0},"citationItems":[{"id":53,"uris":["http://zotero.org/users/14803849/items/Q8TNVIWF"],"itemData":{"id":53,"type":"book","event-place":"Cham","ISBN":"978-3-319-29657-9","language":"en","license":"http://www.springer.com/tdm","note":"DOI: 10.1007/978-3-319-29659-3","publisher":"Springer International Publishing","publisher-place":"Cham","source":"DOI.org (Crossref)","title":"Recommender Systems","URL":"http://link.springer.com/10.1007/978-3-319-29659-3","author":[{"family":"Aggarwal","given":"Charu C."}],"accessed":{"date-parts":[["2024",8,15]]},"issued":{"date-parts":[["2016"]]}}}],"schema":"https://github.com/citation-style-language/schema/raw/master/csl-citation.json"} </w:instrText>
      </w:r>
      <w:r w:rsidR="00571417">
        <w:fldChar w:fldCharType="separate"/>
      </w:r>
      <w:r w:rsidR="00571417" w:rsidRPr="00571417">
        <w:rPr>
          <w:rFonts w:cs="Times New Roman"/>
        </w:rPr>
        <w:t>(Aggarwal, 2016)</w:t>
      </w:r>
      <w:r w:rsidR="00571417">
        <w:fldChar w:fldCharType="end"/>
      </w:r>
      <w:r w:rsidR="008A127F">
        <w:t>.</w:t>
      </w:r>
      <w:r w:rsidRPr="5161463F">
        <w:t xml:space="preserve"> Ce type de système pourrait involontairement encourager des sujets similaires s'il se base uniquement </w:t>
      </w:r>
      <w:r w:rsidRPr="5161463F">
        <w:lastRenderedPageBreak/>
        <w:t>sur les préférences communes des étudiants, ce qui pourrait être contre-productif dans la lutte contre la duplication des sujets.</w:t>
      </w:r>
      <w:r w:rsidR="00C80226" w:rsidRPr="5161463F">
        <w:t xml:space="preserve"> Les méthodes du filtrage collaboratif</w:t>
      </w:r>
      <w:r w:rsidR="00C04754" w:rsidRPr="5161463F">
        <w:t xml:space="preserve"> </w:t>
      </w:r>
      <w:r w:rsidR="00C80226" w:rsidRPr="5161463F">
        <w:t>peuvent être regroupées en deux catégories générales : à base de mémoire (heuristique, voisinage</w:t>
      </w:r>
      <w:r w:rsidR="00C04754" w:rsidRPr="5161463F">
        <w:t xml:space="preserve"> </w:t>
      </w:r>
      <w:r w:rsidR="00C80226" w:rsidRPr="5161463F">
        <w:t>proche) et à base de modèles (figure 1.1).</w:t>
      </w:r>
      <w:r w:rsidR="00820B04" w:rsidRPr="5161463F">
        <w:t xml:space="preserve"> Notons que dans le filtrage collaboratif à base de mémoire, les notes des utilisateurs pour les items qui sont stockés dans le système sont directement utilisées pour prédire les notes des items non notés.</w:t>
      </w:r>
      <w:r w:rsidR="00746D0F" w:rsidRPr="5161463F">
        <w:t xml:space="preserve"> Le filtrage collaboratif basé sur les utilisateurs</w:t>
      </w:r>
      <w:r w:rsidR="003D6D01" w:rsidRPr="5161463F">
        <w:t>,</w:t>
      </w:r>
      <w:r w:rsidR="00746D0F" w:rsidRPr="5161463F">
        <w:t xml:space="preserve"> introduit pour la première fois dans le systèm</w:t>
      </w:r>
      <w:r w:rsidR="00857C35">
        <w:t xml:space="preserve">e </w:t>
      </w:r>
      <w:proofErr w:type="spellStart"/>
      <w:r w:rsidR="00746D0F" w:rsidRPr="5161463F">
        <w:t>GroupLens</w:t>
      </w:r>
      <w:proofErr w:type="spellEnd"/>
      <w:r w:rsidR="00DB1F6E" w:rsidRPr="5161463F">
        <w:t xml:space="preserve"> </w:t>
      </w:r>
      <w:r w:rsidR="00746D0F">
        <w:fldChar w:fldCharType="begin"/>
      </w:r>
      <w:r w:rsidR="00746D0F">
        <w:instrText xml:space="preserve"> ADDIN ZOTERO_ITEM CSL_CITATION {"citationID":"vRVAFQ8o","properties":{"formattedCitation":"(Resnick &amp; Varian, 1997)","plainCitation":"(Resnick &amp; Varian, 1997)","noteIndex":0},"citationItems":[{"id":65,"uris":["http://zotero.org/users/14803849/items/6B3UCC7G"],"itemData":{"id":65,"type":"article-journal","container-title":"Communications of the ACM","DOI":"10.1145/245108.245121","ISSN":"0001-0782, 1557-7317","issue":"3","journalAbbreviation":"Commun. ACM","language":"en","page":"56-58","source":"DOI.org (Crossref)","title":"Recommender systems","volume":"40","author":[{"family":"Resnick","given":"Paul"},{"family":"Varian","given":"Hal R."}],"issued":{"date-parts":[["1997",3]]}}}],"schema":"https://github.com/citation-style-language/schema/raw/master/csl-citation.json"} </w:instrText>
      </w:r>
      <w:r w:rsidR="00746D0F">
        <w:fldChar w:fldCharType="separate"/>
      </w:r>
      <w:r w:rsidR="00DB1F6E" w:rsidRPr="5161463F">
        <w:rPr>
          <w:rFonts w:cs="Times New Roman"/>
        </w:rPr>
        <w:t>(</w:t>
      </w:r>
      <w:proofErr w:type="spellStart"/>
      <w:r w:rsidR="00DB1F6E" w:rsidRPr="5161463F">
        <w:rPr>
          <w:rFonts w:cs="Times New Roman"/>
        </w:rPr>
        <w:t>Resnick</w:t>
      </w:r>
      <w:proofErr w:type="spellEnd"/>
      <w:r w:rsidR="00DB1F6E" w:rsidRPr="5161463F">
        <w:rPr>
          <w:rFonts w:cs="Times New Roman"/>
        </w:rPr>
        <w:t xml:space="preserve"> &amp; </w:t>
      </w:r>
      <w:proofErr w:type="spellStart"/>
      <w:r w:rsidR="00DB1F6E" w:rsidRPr="5161463F">
        <w:rPr>
          <w:rFonts w:cs="Times New Roman"/>
        </w:rPr>
        <w:t>Varian</w:t>
      </w:r>
      <w:proofErr w:type="spellEnd"/>
      <w:r w:rsidR="00DB1F6E" w:rsidRPr="5161463F">
        <w:rPr>
          <w:rFonts w:cs="Times New Roman"/>
        </w:rPr>
        <w:t>, 1997)</w:t>
      </w:r>
      <w:r w:rsidR="00746D0F">
        <w:fldChar w:fldCharType="end"/>
      </w:r>
      <w:r w:rsidR="00746D0F" w:rsidRPr="5161463F">
        <w:t xml:space="preserve">, </w:t>
      </w:r>
      <w:r w:rsidR="003D6D01" w:rsidRPr="5161463F">
        <w:t>a pour</w:t>
      </w:r>
      <w:r w:rsidR="00746D0F" w:rsidRPr="5161463F">
        <w:t xml:space="preserve"> principe de fonctionnement très simple</w:t>
      </w:r>
      <w:r w:rsidR="003D6D01" w:rsidRPr="5161463F">
        <w:t xml:space="preserve">, celui de </w:t>
      </w:r>
      <w:r w:rsidR="00746D0F" w:rsidRPr="5161463F">
        <w:t>déterminer les utilisateurs qui sont similaires à l’utilisateur courant, puis calculer une valeur de prédiction pour chaque item candidat à la recommandation en analysant les notes que les voisins de l’utilisateur courant ont exprimées sur cet item.</w:t>
      </w:r>
      <w:r w:rsidR="00BB34D0" w:rsidRPr="5161463F">
        <w:t xml:space="preserve"> Nous ne nous sommes pas concentrés ici vu que, pour notre travail nous avons utilisé </w:t>
      </w:r>
      <w:r w:rsidR="00674D14" w:rsidRPr="5161463F">
        <w:t>un SR basé sur le contenu.</w:t>
      </w:r>
    </w:p>
    <w:p w14:paraId="0262B3C8" w14:textId="6D4E1A6F" w:rsidR="0017699D" w:rsidRPr="00E07B27" w:rsidRDefault="00857C35" w:rsidP="00590CBD">
      <w:pPr>
        <w:pStyle w:val="Heading4"/>
        <w:ind w:left="2268"/>
      </w:pPr>
      <w:r>
        <w:t xml:space="preserve">A.3. </w:t>
      </w:r>
      <w:r w:rsidR="004E5406" w:rsidRPr="5161463F">
        <w:t>Systèmes de recommandation hybrides (</w:t>
      </w:r>
      <w:proofErr w:type="spellStart"/>
      <w:r w:rsidR="004E5406" w:rsidRPr="5161463F">
        <w:t>Hybrid</w:t>
      </w:r>
      <w:proofErr w:type="spellEnd"/>
      <w:r w:rsidR="004E5406" w:rsidRPr="5161463F">
        <w:t xml:space="preserve"> </w:t>
      </w:r>
      <w:proofErr w:type="spellStart"/>
      <w:r w:rsidR="004E5406" w:rsidRPr="5161463F">
        <w:t>Recommender</w:t>
      </w:r>
      <w:proofErr w:type="spellEnd"/>
      <w:r w:rsidR="004E5406" w:rsidRPr="5161463F">
        <w:t xml:space="preserve"> </w:t>
      </w:r>
      <w:proofErr w:type="spellStart"/>
      <w:r w:rsidR="004E5406" w:rsidRPr="5161463F">
        <w:t>Systems</w:t>
      </w:r>
      <w:proofErr w:type="spellEnd"/>
      <w:r w:rsidR="004E5406" w:rsidRPr="5161463F">
        <w:t xml:space="preserve">) </w:t>
      </w:r>
    </w:p>
    <w:p w14:paraId="28B79105" w14:textId="1256B532" w:rsidR="000048D4" w:rsidRDefault="00294C34" w:rsidP="00571417">
      <w:pPr>
        <w:spacing w:line="480" w:lineRule="auto"/>
        <w:ind w:firstLine="720"/>
      </w:pPr>
      <w:r w:rsidRPr="5161463F">
        <w:t>Un système hybride combine plusieurs méthodes de recommandation, par exemple, en utilisant à la fois des méthodes basées sur le contenu et des méthodes collaboratives. Cela permet de tirer parti des avantages de chaque méthode tout en minimisant leurs inconvénients</w:t>
      </w:r>
      <w:r w:rsidR="00571417">
        <w:t xml:space="preserve"> </w:t>
      </w:r>
      <w:r w:rsidR="00571417">
        <w:fldChar w:fldCharType="begin"/>
      </w:r>
      <w:r w:rsidR="00571417">
        <w:instrText xml:space="preserve"> ADDIN ZOTERO_ITEM CSL_CITATION {"citationID":"i8OiK2mK","properties":{"formattedCitation":"(Mpia et al., 2023)","plainCitation":"(Mpia et al., 2023)","noteIndex":0},"citationItems":[{"id":106,"uris":["http://zotero.org/users/14803849/items/7RZUPZSE"],"itemData":{"id":106,"type":"article-journal","container-title":"Engineering Applications of Artificial Intelligence","DOI":"10.1016/j.engappai.2023.106728","ISSN":"09521976","journalAbbreviation":"Engineering Applications of Artificial Intelligence","language":"en","page":"106728","source":"DOI.org (Crossref)","title":"CoBERT: A Contextual BERT model for recommending employability profiles of information technology students in unstable developing countries","title-short":"CoBERT","volume":"125","author":[{"family":"Mpia","given":"Héritier Nsenge"},{"family":"Mburu","given":"Lucy Waruguru"},{"family":"Mwendia","given":"Simon Nyaga"}],"issued":{"date-parts":[["2023",10]]}}}],"schema":"https://github.com/citation-style-language/schema/raw/master/csl-citation.json"} </w:instrText>
      </w:r>
      <w:r w:rsidR="00571417">
        <w:fldChar w:fldCharType="separate"/>
      </w:r>
      <w:r w:rsidR="00571417" w:rsidRPr="00571417">
        <w:rPr>
          <w:rFonts w:cs="Times New Roman"/>
        </w:rPr>
        <w:t>(Mpia et al., 2023)</w:t>
      </w:r>
      <w:r w:rsidR="00571417">
        <w:fldChar w:fldCharType="end"/>
      </w:r>
      <w:r w:rsidR="00571417">
        <w:t>.</w:t>
      </w:r>
      <w:r w:rsidR="003D1783" w:rsidRPr="5161463F">
        <w:t xml:space="preserve"> Dans ce cas, un système hybride pourrait être configuré pour d'abord éliminer les sujets déjà traités (basé sur le contenu), puis pour analyser les préférences des étudiants afin de proposer des sujets innovants et non redondants.</w:t>
      </w:r>
    </w:p>
    <w:p w14:paraId="3DC553F3" w14:textId="2AFBC7E4" w:rsidR="00CD32B3" w:rsidRDefault="00C7212C" w:rsidP="00571417">
      <w:pPr>
        <w:pStyle w:val="Heading3"/>
        <w:ind w:left="2498"/>
      </w:pPr>
      <w:r>
        <w:t xml:space="preserve">A.4. </w:t>
      </w:r>
      <w:r w:rsidR="003F5A48" w:rsidRPr="5161463F">
        <w:t>Limites des systèmes de recommandation</w:t>
      </w:r>
    </w:p>
    <w:p w14:paraId="7294C202" w14:textId="3A6D7B05" w:rsidR="00AC3310" w:rsidRPr="00C7212C" w:rsidRDefault="006A5CEC" w:rsidP="00590CBD">
      <w:pPr>
        <w:spacing w:line="480" w:lineRule="auto"/>
        <w:rPr>
          <w:i/>
          <w:iCs/>
        </w:rPr>
      </w:pPr>
      <w:r w:rsidRPr="5161463F">
        <w:t>Avec l'arrivée du web et la quantité énorme d'informations qu'il contient, les systèmes de recommandation sont devenus des outils très utiles pour gérer la surcharge d'informations et aider les utilisateurs à trouver ce dont ils ont besoin</w:t>
      </w:r>
      <w:r w:rsidR="00B3709D" w:rsidRPr="5161463F">
        <w:t xml:space="preserve">, par exemple, quand on cherche un film à regarder sur Netflix, une musique </w:t>
      </w:r>
      <w:r w:rsidR="00CC403A" w:rsidRPr="5161463F">
        <w:t>à écouter</w:t>
      </w:r>
      <w:r w:rsidR="00B3709D" w:rsidRPr="5161463F">
        <w:t xml:space="preserve"> Spotify ou toute autre plateforme de streaming, le </w:t>
      </w:r>
      <w:r w:rsidR="00B3709D" w:rsidRPr="5161463F">
        <w:lastRenderedPageBreak/>
        <w:t>système te propose des films en fonction de tes goûts</w:t>
      </w:r>
      <w:r w:rsidRPr="5161463F">
        <w:t xml:space="preserve">. Cependant, ces systèmes ont aussi quelques limites, dont </w:t>
      </w:r>
      <w:r w:rsidR="00C7212C">
        <w:t>(i) le</w:t>
      </w:r>
      <w:r w:rsidR="00571417">
        <w:t xml:space="preserve"> </w:t>
      </w:r>
      <w:r w:rsidR="00C7212C" w:rsidRPr="00FA0249">
        <w:rPr>
          <w:i/>
          <w:iCs/>
        </w:rPr>
        <w:t>d</w:t>
      </w:r>
      <w:r w:rsidR="00BA44E0" w:rsidRPr="00FA0249">
        <w:rPr>
          <w:i/>
          <w:iCs/>
        </w:rPr>
        <w:t>émarrage à froid</w:t>
      </w:r>
      <w:r w:rsidR="00B149DE" w:rsidRPr="00571417">
        <w:rPr>
          <w:i/>
          <w:iCs/>
          <w:lang w:val="en-CA"/>
        </w:rPr>
        <w:t xml:space="preserve"> (Cold Start Problem)</w:t>
      </w:r>
      <w:r w:rsidR="00C7212C" w:rsidRPr="00571417">
        <w:rPr>
          <w:lang w:val="en-CA"/>
        </w:rPr>
        <w:t>.</w:t>
      </w:r>
      <w:r w:rsidR="00C7212C">
        <w:rPr>
          <w:lang w:val="en-CA"/>
        </w:rPr>
        <w:t xml:space="preserve"> </w:t>
      </w:r>
      <w:r w:rsidR="00C7212C" w:rsidRPr="00571417">
        <w:rPr>
          <w:lang w:val="fr-CD"/>
        </w:rPr>
        <w:t>C</w:t>
      </w:r>
      <w:r w:rsidR="00BA44E0" w:rsidRPr="5161463F">
        <w:t>’est un problème qui se pose avec l’arrivée d’un nouvel élément dans le système de recommandation soit un utilisateur soit un item. Le système doit le gérer comme un cas spécial, le problème de démarrage à froid c’est qu’on n’a pas assez d’informations pour émettre des recommandations</w:t>
      </w:r>
      <w:r w:rsidR="00C7212C">
        <w:t xml:space="preserve"> </w:t>
      </w:r>
      <w:r w:rsidR="00FA0249">
        <w:fldChar w:fldCharType="begin"/>
      </w:r>
      <w:r w:rsidR="00FA0249">
        <w:instrText xml:space="preserve"> ADDIN ZOTERO_ITEM CSL_CITATION {"citationID":"rlvHKfkG","properties":{"formattedCitation":"(Yuan &amp; Hernandez, 2023)","plainCitation":"(Yuan &amp; Hernandez, 2023)","noteIndex":0},"citationItems":[{"id":107,"uris":["http://zotero.org/users/14803849/items/PXR6WKEK"],"itemData":{"id":107,"type":"article-journal","container-title":"IEEE Access","DOI":"10.1109/ACCESS.2023.3338705","ISSN":"2169-3536","journalAbbreviation":"IEEE Access","license":"https://creativecommons.org/licenses/by-nc-nd/4.0/","page":"136958-136977","source":"DOI.org (Crossref)","title":"User Cold Start Problem in Recommendation Systems: A Systematic Review","title-short":"User Cold Start Problem in Recommendation Systems","volume":"11","author":[{"family":"Yuan","given":"Hongli"},{"family":"Hernandez","given":"Alexander A."}],"issued":{"date-parts":[["2023"]]}}}],"schema":"https://github.com/citation-style-language/schema/raw/master/csl-citation.json"} </w:instrText>
      </w:r>
      <w:r w:rsidR="00FA0249">
        <w:fldChar w:fldCharType="separate"/>
      </w:r>
      <w:r w:rsidR="00FA0249" w:rsidRPr="00FA0249">
        <w:rPr>
          <w:rFonts w:cs="Times New Roman"/>
        </w:rPr>
        <w:t>(Yuan &amp; Hernandez, 2023)</w:t>
      </w:r>
      <w:r w:rsidR="00FA0249">
        <w:fldChar w:fldCharType="end"/>
      </w:r>
      <w:r w:rsidR="00FA0249">
        <w:t xml:space="preserve"> et </w:t>
      </w:r>
      <w:r w:rsidR="00B71296">
        <w:rPr>
          <w:i/>
          <w:iCs/>
        </w:rPr>
        <w:t xml:space="preserve"> </w:t>
      </w:r>
      <w:r w:rsidR="00B71296" w:rsidRPr="00FA0249">
        <w:t>(ii)</w:t>
      </w:r>
      <w:r w:rsidR="00B71296">
        <w:rPr>
          <w:i/>
          <w:iCs/>
        </w:rPr>
        <w:t xml:space="preserve"> l</w:t>
      </w:r>
      <w:r w:rsidR="00FE6B4A" w:rsidRPr="00C7212C">
        <w:rPr>
          <w:i/>
          <w:iCs/>
        </w:rPr>
        <w:t>e biais de filtrage collaboratif </w:t>
      </w:r>
      <w:r w:rsidR="00B71296">
        <w:t>. L</w:t>
      </w:r>
      <w:r w:rsidR="005549EC" w:rsidRPr="5161463F">
        <w:t>es systèmes de recommandation collaboratifs peuvent avoir tendance à recommander des éléments populaires ou courants, ce qui peut créer un biais. Ce phénomène est appelé "l'effet de popularité", où les items moins connus ou de niche sont rarement recommandés, limitant ainsi la diversité des suggestions</w:t>
      </w:r>
      <w:r w:rsidR="00FA0249">
        <w:t xml:space="preserve"> </w:t>
      </w:r>
      <w:r w:rsidR="00FA0249">
        <w:fldChar w:fldCharType="begin"/>
      </w:r>
      <w:r w:rsidR="00FA0249">
        <w:instrText xml:space="preserve"> ADDIN ZOTERO_ITEM CSL_CITATION {"citationID":"18iRUAqc","properties":{"formattedCitation":"(Gonzalez et al., 2022)","plainCitation":"(Gonzalez et al., 2022)","noteIndex":0},"citationItems":[{"id":109,"uris":["http://zotero.org/users/14803849/items/J7FIVFQX"],"itemData":{"id":109,"type":"article-journal","container-title":"IEEE Access","DOI":"10.1109/ACCESS.2022.3186719","ISSN":"2169-3536","journalAbbreviation":"IEEE Access","license":"https://creativecommons.org/licenses/by-nc-nd/4.0/","page":"68429-68439","source":"DOI.org (Crossref)","title":"Bias and Unfairness of Collaborative Filtering Based Recommender Systems in MovieLens Dataset","volume":"10","author":[{"family":"Gonzalez","given":"Alvaro"},{"family":"Ortega","given":"Fernando"},{"family":"Perez-Lopez","given":"Diego"},{"family":"Alonso","given":"Santiago"}],"issued":{"date-parts":[["2022"]]}}}],"schema":"https://github.com/citation-style-language/schema/raw/master/csl-citation.json"} </w:instrText>
      </w:r>
      <w:r w:rsidR="00FA0249">
        <w:fldChar w:fldCharType="separate"/>
      </w:r>
      <w:r w:rsidR="00FA0249" w:rsidRPr="00FA0249">
        <w:rPr>
          <w:rFonts w:cs="Times New Roman"/>
        </w:rPr>
        <w:t>(Gonzalez et al., 2022)</w:t>
      </w:r>
      <w:r w:rsidR="00FA0249">
        <w:fldChar w:fldCharType="end"/>
      </w:r>
      <w:r w:rsidR="00FA0249">
        <w:t>.</w:t>
      </w:r>
      <w:r w:rsidR="00FA0249" w:rsidRPr="00C7212C">
        <w:rPr>
          <w:i/>
          <w:iCs/>
        </w:rPr>
        <w:t xml:space="preserve"> </w:t>
      </w:r>
    </w:p>
    <w:p w14:paraId="6336711B" w14:textId="581C7AAC" w:rsidR="00F56CDE" w:rsidRDefault="00FE6B4A" w:rsidP="5161463F">
      <w:pPr>
        <w:pStyle w:val="Heading2"/>
        <w:ind w:hanging="123"/>
      </w:pPr>
      <w:r w:rsidRPr="5161463F">
        <w:t xml:space="preserve"> </w:t>
      </w:r>
      <w:r w:rsidR="00F56CDE" w:rsidRPr="5161463F">
        <w:t>1.1.2.</w:t>
      </w:r>
      <w:r>
        <w:tab/>
      </w:r>
      <w:r w:rsidR="00F56CDE" w:rsidRPr="5161463F">
        <w:t>Recommandation des sujets de mémoire</w:t>
      </w:r>
    </w:p>
    <w:p w14:paraId="30C9BB1B" w14:textId="770DB06E" w:rsidR="002D54E2" w:rsidRPr="00C56C62" w:rsidRDefault="49F00B6F" w:rsidP="5161463F">
      <w:pPr>
        <w:spacing w:line="480" w:lineRule="auto"/>
        <w:ind w:firstLine="720"/>
        <w:rPr>
          <w:rFonts w:ascii="Times" w:eastAsia="Times" w:hAnsi="Times" w:cs="Times"/>
        </w:rPr>
      </w:pPr>
      <w:r w:rsidRPr="5161463F">
        <w:t xml:space="preserve">La recommandation des sujets de mémoire est le processus par lequel des algorithmes </w:t>
      </w:r>
      <w:r w:rsidR="63031B42" w:rsidRPr="5161463F">
        <w:t xml:space="preserve">Machine Learning </w:t>
      </w:r>
      <w:r w:rsidRPr="5161463F">
        <w:t>suggèrent des sujets de recherche en se basant sur des données historiques et des intérêts individuels</w:t>
      </w:r>
      <w:r w:rsidR="00B92FA5" w:rsidRPr="5161463F">
        <w:t xml:space="preserve"> (</w:t>
      </w:r>
      <w:proofErr w:type="spellStart"/>
      <w:r w:rsidR="00B92FA5" w:rsidRPr="5161463F">
        <w:t>Algarni</w:t>
      </w:r>
      <w:proofErr w:type="spellEnd"/>
      <w:r w:rsidR="00B92FA5" w:rsidRPr="5161463F">
        <w:t xml:space="preserve"> &amp; Sheldon, 2023).  </w:t>
      </w:r>
      <w:r w:rsidRPr="5161463F">
        <w:t>Ce processus vise à éviter la duplication des travaux et à promouvoir l'innovation académique.</w:t>
      </w:r>
      <w:r w:rsidR="02E67654" w:rsidRPr="5161463F">
        <w:t xml:space="preserve"> </w:t>
      </w:r>
      <w:r w:rsidR="2E51C8F0" w:rsidRPr="5161463F">
        <w:rPr>
          <w:rStyle w:val="Strong"/>
          <w:b w:val="0"/>
          <w:bCs w:val="0"/>
        </w:rPr>
        <w:t>Pour</w:t>
      </w:r>
      <w:r w:rsidR="00F92DC8" w:rsidRPr="5161463F">
        <w:rPr>
          <w:rStyle w:val="Strong"/>
          <w:b w:val="0"/>
          <w:bCs w:val="0"/>
        </w:rPr>
        <w:t xml:space="preserve"> </w:t>
      </w:r>
      <w:r w:rsidR="5EECE95E" w:rsidRPr="5161463F">
        <w:rPr>
          <w:rStyle w:val="Strong"/>
          <w:b w:val="0"/>
          <w:bCs w:val="0"/>
        </w:rPr>
        <w:t xml:space="preserve">le </w:t>
      </w:r>
      <w:r w:rsidR="2E51C8F0" w:rsidRPr="5161463F">
        <w:rPr>
          <w:rStyle w:val="Strong"/>
          <w:b w:val="0"/>
          <w:bCs w:val="0"/>
        </w:rPr>
        <w:t>cas</w:t>
      </w:r>
      <w:r w:rsidR="5EECE95E" w:rsidRPr="5161463F">
        <w:rPr>
          <w:rStyle w:val="Strong"/>
          <w:b w:val="0"/>
          <w:bCs w:val="0"/>
        </w:rPr>
        <w:t xml:space="preserve"> échéant</w:t>
      </w:r>
      <w:r w:rsidR="2E51C8F0" w:rsidRPr="5161463F">
        <w:rPr>
          <w:rStyle w:val="Strong"/>
          <w:b w:val="0"/>
          <w:bCs w:val="0"/>
        </w:rPr>
        <w:t>, comme signal</w:t>
      </w:r>
      <w:r w:rsidR="15A50CD1" w:rsidRPr="5161463F">
        <w:rPr>
          <w:rStyle w:val="Strong"/>
          <w:b w:val="0"/>
          <w:bCs w:val="0"/>
        </w:rPr>
        <w:t>é</w:t>
      </w:r>
      <w:r w:rsidR="2E51C8F0" w:rsidRPr="5161463F">
        <w:rPr>
          <w:rStyle w:val="Strong"/>
          <w:b w:val="0"/>
          <w:bCs w:val="0"/>
        </w:rPr>
        <w:t xml:space="preserve"> à l’introduction, </w:t>
      </w:r>
      <w:r w:rsidR="5EECE95E" w:rsidRPr="5161463F">
        <w:rPr>
          <w:rStyle w:val="Strong"/>
          <w:b w:val="0"/>
          <w:bCs w:val="0"/>
        </w:rPr>
        <w:t>cette étude a</w:t>
      </w:r>
      <w:r w:rsidR="00F92DC8" w:rsidRPr="5161463F">
        <w:rPr>
          <w:rStyle w:val="Strong"/>
          <w:b w:val="0"/>
          <w:bCs w:val="0"/>
        </w:rPr>
        <w:t xml:space="preserve"> </w:t>
      </w:r>
      <w:r w:rsidR="5EECE95E" w:rsidRPr="5161463F">
        <w:rPr>
          <w:rStyle w:val="Strong"/>
          <w:b w:val="0"/>
          <w:bCs w:val="0"/>
        </w:rPr>
        <w:t xml:space="preserve">utilisé </w:t>
      </w:r>
      <w:r w:rsidR="2E51C8F0" w:rsidRPr="5161463F">
        <w:rPr>
          <w:rStyle w:val="Strong"/>
          <w:b w:val="0"/>
          <w:bCs w:val="0"/>
        </w:rPr>
        <w:t>les données des travaux de mémoires déjà r</w:t>
      </w:r>
      <w:r w:rsidR="10D84016" w:rsidRPr="5161463F">
        <w:rPr>
          <w:rStyle w:val="Strong"/>
          <w:b w:val="0"/>
          <w:bCs w:val="0"/>
        </w:rPr>
        <w:t>éalisés à l’UCBC, pour toutes les facultés.</w:t>
      </w:r>
      <w:r w:rsidR="2EE70FEC" w:rsidRPr="5161463F">
        <w:rPr>
          <w:rStyle w:val="Strong"/>
          <w:b w:val="0"/>
          <w:bCs w:val="0"/>
        </w:rPr>
        <w:t xml:space="preserve"> En effet, un mémoire</w:t>
      </w:r>
      <w:r w:rsidR="5EC29D1D" w:rsidRPr="5161463F">
        <w:rPr>
          <w:rStyle w:val="Strong"/>
          <w:b w:val="0"/>
          <w:bCs w:val="0"/>
        </w:rPr>
        <w:t xml:space="preserve"> </w:t>
      </w:r>
      <w:r w:rsidR="5EC29D1D" w:rsidRPr="5161463F">
        <w:t>est un document rédigé par l’étudiant pour obtenir son diplôme de fin de cycle, ce document peut-être un sujet d’actualité ou un thème pour trouver une solution à un problème</w:t>
      </w:r>
      <w:r w:rsidR="5EECE95E" w:rsidRPr="5161463F">
        <w:t xml:space="preserve"> (</w:t>
      </w:r>
      <w:r w:rsidR="68D57BA7" w:rsidRPr="5161463F">
        <w:t xml:space="preserve">Man &amp; </w:t>
      </w:r>
      <w:proofErr w:type="spellStart"/>
      <w:r w:rsidR="68D57BA7" w:rsidRPr="5161463F">
        <w:t>Zhan</w:t>
      </w:r>
      <w:proofErr w:type="spellEnd"/>
      <w:r w:rsidR="68D57BA7" w:rsidRPr="5161463F">
        <w:t>, 2023</w:t>
      </w:r>
      <w:r w:rsidR="5EECE95E" w:rsidRPr="5161463F">
        <w:t>)</w:t>
      </w:r>
      <w:r w:rsidR="5EC29D1D" w:rsidRPr="5161463F">
        <w:t>.</w:t>
      </w:r>
      <w:r w:rsidR="01A17A49" w:rsidRPr="5161463F">
        <w:t xml:space="preserve"> Le sujet de mémoire doit généralement répondre au domaine de formation de l’étudiant</w:t>
      </w:r>
      <w:r w:rsidR="0649281C" w:rsidRPr="5161463F">
        <w:t>.</w:t>
      </w:r>
    </w:p>
    <w:p w14:paraId="7B85D964" w14:textId="00CB61B5" w:rsidR="005F61C1" w:rsidRPr="00B92FA5" w:rsidRDefault="68D57BA7" w:rsidP="5161463F">
      <w:pPr>
        <w:pStyle w:val="Heading2"/>
        <w:ind w:hanging="123"/>
      </w:pPr>
      <w:r w:rsidRPr="5161463F">
        <w:t xml:space="preserve">1.1.3. </w:t>
      </w:r>
      <w:r w:rsidR="0649281C" w:rsidRPr="5161463F">
        <w:t>Suivi et archivage</w:t>
      </w:r>
    </w:p>
    <w:p w14:paraId="0BD40E07" w14:textId="0575E96F" w:rsidR="006027C2" w:rsidRDefault="00EC4A9A" w:rsidP="5161463F">
      <w:pPr>
        <w:spacing w:line="480" w:lineRule="auto"/>
      </w:pPr>
      <w:r w:rsidRPr="002E6394">
        <w:t xml:space="preserve">Le suivi et archivage est un processus essentiel dans la gestion de l'information et des documents. Le suivi consiste à surveiller, contrôler et gérer les flux de documents et d'informations à travers leurs cycles de vie, depuis leur création jusqu'à leur disposition finale. L'archivage, quant à lui, implique la conservation et la gestion sécurisée des </w:t>
      </w:r>
      <w:r w:rsidRPr="002E6394">
        <w:lastRenderedPageBreak/>
        <w:t xml:space="preserve">documents importants et pertinents à long </w:t>
      </w:r>
      <w:r w:rsidR="003B4C0B">
        <w:t>terme</w:t>
      </w:r>
      <w:r w:rsidR="00455C3B">
        <w:fldChar w:fldCharType="begin"/>
      </w:r>
      <w:r w:rsidR="00455C3B">
        <w:instrText xml:space="preserve"> ADDIN ZOTERO_ITEM CSL_CITATION {"citationID":"OYbhXMPJ","properties":{"formattedCitation":"(Fitriyani et al., 2022)","plainCitation":"(Fitriyani et al., 2022)","noteIndex":0},"citationItems":[{"id":15,"uris":["http://zotero.org/users/14803849/items/SUNBH8GA"],"itemData":{"id":15,"type":"paper-conference","DOI":"10.1109/ICIC56845.2022.10006935","page":"1-5","source":"ResearchGate","title":"E-Archive Document Clustering Information System Using K-Means Algorithm","author":[{"family":"Fitriyani","given":"Aida"},{"family":"Handayani","given":"Dwipa"},{"family":"Noeman","given":"Achmad"},{"family":"Mahbub","given":"Asep"},{"family":"Salkiawati","given":"Ratna"},{"family":"Fathurrozi","given":"Ahmad"}],"issued":{"date-parts":[["2022",12,8]]}}}],"schema":"https://github.com/citation-style-language/schema/raw/master/csl-citation.json"} </w:instrText>
      </w:r>
      <w:r w:rsidR="00455C3B">
        <w:fldChar w:fldCharType="separate"/>
      </w:r>
      <w:r w:rsidR="00455C3B" w:rsidRPr="00455C3B">
        <w:rPr>
          <w:rFonts w:cs="Times New Roman"/>
        </w:rPr>
        <w:t>(Fitriyani et al., 2022)</w:t>
      </w:r>
      <w:r w:rsidR="00455C3B">
        <w:fldChar w:fldCharType="end"/>
      </w:r>
      <w:r w:rsidR="00B71296">
        <w:t>.</w:t>
      </w:r>
      <w:r w:rsidR="003B4C0B">
        <w:t xml:space="preserve"> </w:t>
      </w:r>
      <w:r w:rsidRPr="002E6394">
        <w:t>Ce processus permet de garantir l'intégrité, l'accessibilité et la disponibilité des documents pour des besoins futurs, tout en assurant leur protection contre les pertes ou dommages.</w:t>
      </w:r>
      <w:r w:rsidR="001501EB" w:rsidRPr="002E6394">
        <w:t xml:space="preserve"> Le suivi et l'archivage des documents sont des processus cruciaux dans la gestion de l'information. Le suivi implique la surveillance continue des documents, tandis que l'archivage garantit leur conservation à long terme</w:t>
      </w:r>
      <w:r w:rsidR="002667EE">
        <w:t xml:space="preserve"> </w:t>
      </w:r>
      <w:r w:rsidR="002667EE">
        <w:fldChar w:fldCharType="begin"/>
      </w:r>
      <w:r w:rsidR="002667EE">
        <w:instrText xml:space="preserve"> ADDIN ZOTERO_ITEM CSL_CITATION {"citationID":"mUqvuDT9","properties":{"formattedCitation":"(Alpasan et al., 2021)","plainCitation":"(Alpasan et al., 2021)","noteIndex":0},"citationItems":[{"id":116,"uris":["http://zotero.org/users/14803849/items/MNCFIUIK"],"itemData":{"id":116,"type":"article-journal","abstract":"The School of Institute of Information and Computer Studies is facing a problem in the submission of the documents every end of the academic year which are requirements of the Director of the IICS before signing the clearance of its faculty members. In order to fast-track the submission of the documents, an alternative solution to solve the current problem was developed, to be known as the “e-Document Archiving System with SMS Support”. Descriptive research design was used to determine whether the objectives of the study were achieved while Developmental research design was used for the developed of the software. The architectural design used in this system was n-tier architecture. Since the developed system will be deployed into local area network connecting office the IICS building, the concerned faculty where can upload and archived documents electronically. The Director could simple download and print documents in real time. A Short Message Service (SMS) Support, was also be used, as additional feature which would play a vital role as a communicating tool, that enables to send notification to concerned faculty members particularly, which required documents and deadline of submission. Based on the result and findings, uploading and downloading of required documents were accessible in real time. The usability of the feature of the developed system was operational and accessible with effectiveness and efficiency, and the performance was appropriate for the need of the users.","container-title":"International Journal of Multidisciplinary Research and Analysis","DOI":"10.47191/ijmra/v4-i12-24","ISSN":"26439840, 26439875","issue":"12","journalAbbreviation":"ijmra","source":"DOI.org (Crossref)","title":"E-Document Archiving System with SMS Support","URL":"http://ijmra.in/v4i12/24.php","volume":"04","author":[{"family":"Alpasan","given":"Bella Gertrude B."},{"literal":"Mary Jane V. Esimos"},{"literal":"Sharra Mae B. Fernandez"},{"literal":"Audrey Karyl P."},{"literal":"Sheila Mae S"}],"accessed":{"date-parts":[["2024",8,30]]},"issued":{"date-parts":[["2021",12,26]]}}}],"schema":"https://github.com/citation-style-language/schema/raw/master/csl-citation.json"} </w:instrText>
      </w:r>
      <w:r w:rsidR="002667EE">
        <w:fldChar w:fldCharType="separate"/>
      </w:r>
      <w:r w:rsidR="002667EE" w:rsidRPr="002667EE">
        <w:rPr>
          <w:rFonts w:cs="Times New Roman"/>
        </w:rPr>
        <w:t>(Alpasan et al., 2021)</w:t>
      </w:r>
      <w:r w:rsidR="002667EE">
        <w:fldChar w:fldCharType="end"/>
      </w:r>
      <w:r w:rsidR="002667EE">
        <w:t xml:space="preserve">. </w:t>
      </w:r>
      <w:r w:rsidR="001501EB" w:rsidRPr="002E6394">
        <w:t xml:space="preserve">En outre, la curation numérique joue un rôle essentiel dans la gestion des documents électroniques, assurant leur intégrité et leur accessibilité </w:t>
      </w:r>
      <w:sdt>
        <w:sdtPr>
          <w:id w:val="-1211577700"/>
          <w:citation/>
        </w:sdtPr>
        <w:sdtContent>
          <w:r w:rsidR="00485429" w:rsidRPr="002E6394">
            <w:fldChar w:fldCharType="begin"/>
          </w:r>
          <w:r w:rsidR="00485429" w:rsidRPr="002E6394">
            <w:instrText xml:space="preserve"> CITATION Yak07 \l 1033 </w:instrText>
          </w:r>
          <w:r w:rsidR="00485429" w:rsidRPr="002E6394">
            <w:fldChar w:fldCharType="separate"/>
          </w:r>
          <w:r w:rsidR="00485429" w:rsidRPr="002E6394">
            <w:t>(Yakel, 2007)</w:t>
          </w:r>
          <w:r w:rsidR="00485429" w:rsidRPr="002E6394">
            <w:fldChar w:fldCharType="end"/>
          </w:r>
        </w:sdtContent>
      </w:sdt>
      <w:r w:rsidR="00B71296">
        <w:t>.</w:t>
      </w:r>
    </w:p>
    <w:p w14:paraId="20ECA1E8" w14:textId="77777777" w:rsidR="005E3A40" w:rsidRDefault="44D596C0" w:rsidP="008F6236">
      <w:pPr>
        <w:spacing w:line="480" w:lineRule="auto"/>
      </w:pPr>
      <w:r w:rsidRPr="5161463F">
        <w:t>Nous pouvons citer ici quelques</w:t>
      </w:r>
      <w:r w:rsidR="2E17DBA2" w:rsidRPr="5161463F">
        <w:t xml:space="preserve"> sites web de dépôts et d’archivage des mémoires</w:t>
      </w:r>
      <w:r w:rsidR="68D57BA7" w:rsidRPr="5161463F">
        <w:t xml:space="preserve">. </w:t>
      </w:r>
      <w:r w:rsidR="6934A4B6" w:rsidRPr="5161463F">
        <w:t>Certains sont des dépôts indépendants et d’autres sont mise dans des universités pour l’archivage</w:t>
      </w:r>
      <w:r w:rsidR="00B71296">
        <w:t> :</w:t>
      </w:r>
    </w:p>
    <w:p w14:paraId="29A5AFB3" w14:textId="63D1E2AD" w:rsidR="00B92FA5" w:rsidRPr="00041033" w:rsidRDefault="687F09B2" w:rsidP="005E3A40">
      <w:pPr>
        <w:pStyle w:val="ListParagraph"/>
        <w:numPr>
          <w:ilvl w:val="0"/>
          <w:numId w:val="24"/>
        </w:numPr>
        <w:spacing w:line="480" w:lineRule="auto"/>
      </w:pPr>
      <w:r w:rsidRPr="005E3A40">
        <w:rPr>
          <w:i/>
          <w:iCs/>
        </w:rPr>
        <w:t>MemoireOnline</w:t>
      </w:r>
      <w:r w:rsidR="00E00FB6" w:rsidRPr="005E3A40">
        <w:rPr>
          <w:i/>
          <w:iCs/>
        </w:rPr>
        <w:t xml:space="preserve"> </w:t>
      </w:r>
      <w:r w:rsidRPr="005E3A40">
        <w:rPr>
          <w:i/>
          <w:iCs/>
        </w:rPr>
        <w:t>:</w:t>
      </w:r>
      <w:r w:rsidRPr="5161463F">
        <w:t xml:space="preserve"> </w:t>
      </w:r>
      <w:r w:rsidR="6A2E52B5" w:rsidRPr="5161463F">
        <w:t>Une</w:t>
      </w:r>
      <w:r w:rsidR="3CB361AE" w:rsidRPr="5161463F">
        <w:t xml:space="preserve"> plateforme en ligne qui donne accès à des milliers de mémoires, thèses, articles et autres publications académiques. Ces documents sont généralement soumis par des étudiants, des chercheurs ou des professionnels de divers domaines d'étude. En fournissant un accès centralisé à une large gamme de travaux universitaires, la plateforme vise à faciliter la recherche académique. </w:t>
      </w:r>
    </w:p>
    <w:p w14:paraId="65EB8C80" w14:textId="5357ABB6" w:rsidR="00B92FA5" w:rsidRPr="00B92FA5" w:rsidRDefault="16758BFE" w:rsidP="5161463F">
      <w:pPr>
        <w:pStyle w:val="ListParagraph"/>
        <w:numPr>
          <w:ilvl w:val="0"/>
          <w:numId w:val="24"/>
        </w:numPr>
        <w:spacing w:line="480" w:lineRule="auto"/>
      </w:pPr>
      <w:r w:rsidRPr="5161463F">
        <w:t xml:space="preserve">SGLT </w:t>
      </w:r>
      <w:r w:rsidR="36D64D61" w:rsidRPr="5161463F">
        <w:t>ULPGL :</w:t>
      </w:r>
      <w:r w:rsidRPr="5161463F">
        <w:t xml:space="preserve"> </w:t>
      </w:r>
      <w:r w:rsidR="0A9154B2" w:rsidRPr="5161463F">
        <w:t xml:space="preserve">est un outil permettant </w:t>
      </w:r>
      <w:r w:rsidR="00350377" w:rsidRPr="5161463F">
        <w:t xml:space="preserve">la recherche du sujet de mémoire, </w:t>
      </w:r>
      <w:r w:rsidR="0A9154B2" w:rsidRPr="5161463F">
        <w:t>l'enregistrement et le suivi de l'évolution des travaux de fin d'étude des étudiants</w:t>
      </w:r>
      <w:r w:rsidR="00350377" w:rsidRPr="5161463F">
        <w:t xml:space="preserve"> à l’ULPGL GOMA.</w:t>
      </w:r>
      <w:r>
        <w:fldChar w:fldCharType="begin"/>
      </w:r>
      <w:r>
        <w:instrText xml:space="preserve"> ADDIN ZOTERO_ITEM CSL_CITATION {"citationID":"AE7QI15g","properties":{"formattedCitation":"({\\i{}SGT ULPGL}, s.\\uc0\\u160{}d.)","plainCitation":"(SGT ULPGL, s. d.)","noteIndex":0},"citationItems":[{"id":20,"uris":["http://zotero.org/users/14803849/items/ABN6RVDL"],"itemData":{"id":20,"type":"webpage","container-title":"SGT ULPGL","language":"Francais","title":"SGT ULPGL","URL":"http://www.sgt.ulpgl.net/searchSubect.php","accessed":{"date-parts":[["2024",8,14]]}}}],"schema":"https://github.com/citation-style-language/schema/raw/master/csl-citation.json"} </w:instrText>
      </w:r>
      <w:r>
        <w:fldChar w:fldCharType="separate"/>
      </w:r>
      <w:r w:rsidR="00350377" w:rsidRPr="5161463F">
        <w:rPr>
          <w:rFonts w:cs="Times New Roman"/>
        </w:rPr>
        <w:t>(</w:t>
      </w:r>
      <w:r w:rsidR="00350377" w:rsidRPr="5161463F">
        <w:rPr>
          <w:rFonts w:cs="Times New Roman"/>
          <w:i/>
          <w:iCs/>
        </w:rPr>
        <w:t>SGT ULPGL</w:t>
      </w:r>
      <w:r w:rsidR="00350377" w:rsidRPr="5161463F">
        <w:rPr>
          <w:rFonts w:cs="Times New Roman"/>
        </w:rPr>
        <w:t>, s. d.)</w:t>
      </w:r>
      <w:r>
        <w:fldChar w:fldCharType="end"/>
      </w:r>
    </w:p>
    <w:p w14:paraId="2F928394" w14:textId="5BAF493D" w:rsidR="00E70F94" w:rsidRPr="005967C8" w:rsidRDefault="57FE6310" w:rsidP="5161463F">
      <w:pPr>
        <w:pStyle w:val="ListParagraph"/>
        <w:numPr>
          <w:ilvl w:val="0"/>
          <w:numId w:val="24"/>
        </w:numPr>
        <w:spacing w:line="480" w:lineRule="auto"/>
      </w:pPr>
      <w:r w:rsidRPr="5161463F">
        <w:t>La plateforme DANT</w:t>
      </w:r>
      <w:r w:rsidR="68D57BA7" w:rsidRPr="5161463F">
        <w:t>E</w:t>
      </w:r>
      <w:r w:rsidRPr="5161463F">
        <w:t xml:space="preserve"> </w:t>
      </w:r>
      <w:r w:rsidR="264AC2D0" w:rsidRPr="5161463F">
        <w:t>(Dépôt et Archivage Numérique des Travaux Étudiants) : la plateforme institutionnelle en ligne de l'ensemble des travaux étudiants soutenus à l'Université Toulouse-Jean Jaurès</w:t>
      </w:r>
      <w:r w:rsidR="66D810B3" w:rsidRPr="5161463F">
        <w:t xml:space="preserve">. </w:t>
      </w:r>
      <w:r>
        <w:fldChar w:fldCharType="begin"/>
      </w:r>
      <w:r>
        <w:instrText xml:space="preserve"> ADDIN ZOTERO_ITEM CSL_CITATION {"citationID":"TPcF77f8","properties":{"formattedCitation":"({\\i{}Accueil \\uc0\\u183{} Dante \\uc0\\u183{} Dante}, s.\\uc0\\u160{}d.)","plainCitation":"(Accueil · Dante · Dante, s. d.)","noteIndex":0},"citationItems":[{"id":17,"uris":["http://zotero.org/users/14803849/items/HPEH5ZN4"],"itemData":{"id":17,"type":"webpage","title":"Accueil · Dante · Dante","URL":"https://dante.univ-tlse2.fr/s/fr/page/accueil","accessed":{"date-parts":[["2024",8,14]]}}}],"schema":"https://github.com/citation-style-language/schema/raw/master/csl-citation.json"} </w:instrText>
      </w:r>
      <w:r>
        <w:fldChar w:fldCharType="separate"/>
      </w:r>
      <w:r w:rsidR="00FA3F2F" w:rsidRPr="5161463F">
        <w:rPr>
          <w:rFonts w:cs="Times New Roman"/>
        </w:rPr>
        <w:t>(</w:t>
      </w:r>
      <w:r w:rsidR="00FA3F2F" w:rsidRPr="5161463F">
        <w:rPr>
          <w:rFonts w:cs="Times New Roman"/>
          <w:i/>
          <w:iCs/>
        </w:rPr>
        <w:t>Accueil · Dante · Dante</w:t>
      </w:r>
      <w:r w:rsidR="00FA3F2F" w:rsidRPr="5161463F">
        <w:rPr>
          <w:rFonts w:cs="Times New Roman"/>
        </w:rPr>
        <w:t>, s. d.)</w:t>
      </w:r>
      <w:r>
        <w:fldChar w:fldCharType="end"/>
      </w:r>
    </w:p>
    <w:p w14:paraId="0A2E466D" w14:textId="5AFAE0F2" w:rsidR="000B46D1" w:rsidRPr="002E6394" w:rsidRDefault="68D57BA7" w:rsidP="5161463F">
      <w:pPr>
        <w:pStyle w:val="Heading2"/>
        <w:ind w:hanging="123"/>
      </w:pPr>
      <w:r w:rsidRPr="5161463F">
        <w:lastRenderedPageBreak/>
        <w:t xml:space="preserve">1.1.4. </w:t>
      </w:r>
      <w:r w:rsidR="13E3C74B" w:rsidRPr="5161463F">
        <w:t>Plagiat</w:t>
      </w:r>
    </w:p>
    <w:p w14:paraId="6EEBE513" w14:textId="774BFA97" w:rsidR="00714690" w:rsidRDefault="002D54E2" w:rsidP="001E0B5A">
      <w:pPr>
        <w:spacing w:line="480" w:lineRule="auto"/>
        <w:ind w:firstLine="720"/>
        <w:rPr>
          <w:rFonts w:eastAsia="Times New Roman" w:cs="Times New Roman"/>
        </w:rPr>
      </w:pPr>
      <w:r w:rsidRPr="5161463F">
        <w:t>Le plagiat est l'acte de présenter le travail ou les idées d'autrui comme les siens sans reconnaissance adéquate, ce qui compromet l'intégrité académiqu</w:t>
      </w:r>
      <w:r w:rsidR="001A1E17">
        <w:t>e</w:t>
      </w:r>
      <w:r w:rsidRPr="5161463F">
        <w:t>.</w:t>
      </w:r>
      <w:r w:rsidR="0086564B" w:rsidRPr="5161463F">
        <w:t xml:space="preserve"> </w:t>
      </w:r>
      <w:r w:rsidR="00714690" w:rsidRPr="5161463F">
        <w:rPr>
          <w:rFonts w:eastAsia="Times New Roman" w:cs="Times New Roman"/>
        </w:rPr>
        <w:t>Ce comportement va au-delà de la simple violation des règles institutionnelles ; il remet en question les principes fondamentaux de la confiance et de l'intégrité qui sont essentiels à toute communauté académique</w:t>
      </w:r>
      <w:r w:rsidR="000111C0">
        <w:rPr>
          <w:rFonts w:eastAsia="Times New Roman" w:cs="Times New Roman"/>
        </w:rPr>
        <w:t xml:space="preserve"> </w:t>
      </w:r>
      <w:r w:rsidR="000111C0">
        <w:rPr>
          <w:rFonts w:eastAsia="Times New Roman" w:cs="Times New Roman"/>
        </w:rPr>
        <w:fldChar w:fldCharType="begin"/>
      </w:r>
      <w:r w:rsidR="000111C0">
        <w:rPr>
          <w:rFonts w:eastAsia="Times New Roman" w:cs="Times New Roman"/>
        </w:rPr>
        <w:instrText xml:space="preserve"> ADDIN ZOTERO_ITEM CSL_CITATION {"citationID":"Rsodor93","properties":{"formattedCitation":"(Rumanovsk\\uc0\\u225{} et al., 2024)","plainCitation":"(Rumanovská et al., 2024)","noteIndex":0},"citationItems":[{"id":42,"uris":["http://zotero.org/users/14803849/items/YY2BWJYY"],"itemData":{"id":42,"type":"article-journal","abstract":"Plagiarism is a serious problem in the academic environment that affects academic honesty. However, there is usually a lack of knowledge regarding what kinds of practices can be regarded as plagiarism, as it is defined according to various ethical rules that differ from country to country. There is no commonly accepted definition encompassing all currently recognized forms of plagiarism. Therefore, some authors consider pedagogy to be the best measure against plagiarism. To research the impact of educating students on how to correctly quote sources on rates of plagiarism and the impact of specific factors causing plagiarism, we analyzed the measures of association among nominal variables from a dataset based on a survey of bachelor’s and master’s degree students in Slovak universities. According to our results from the Slovak universities, we can confirm that education has a positive impact on the elimination of plagiarism; however, teaching itself is not a sufficient measure to fight plagiarism. Other measures, e.g., checking seminar papers for plagiarism or making regular changes in topics for assignments, must accompany the educational measures that make an effort to eliminate plagiarism. The prevention of certain types of misconduct involves a long process; the teachers must implement educational measures and then uncompromisingly demand that students respect those measures.","container-title":"Societies","DOI":"10.3390/soc14070128","ISSN":"2075-4698","issue":"7","journalAbbreviation":"Societies","language":"en","license":"https://creativecommons.org/licenses/by/4.0/","page":"128","source":"DOI.org (Crossref)","title":"Plagiarism in the Academic Environment","volume":"14","author":[{"family":"Rumanovská","given":"Ľubica"},{"family":"Lazíková","given":"Jarmila"},{"family":"Takáč","given":"Ivan"},{"family":"Stoličná","given":"Zuzana"}],"issued":{"date-parts":[["2024",7,19]]}}}],"schema":"https://github.com/citation-style-language/schema/raw/master/csl-citation.json"} </w:instrText>
      </w:r>
      <w:r w:rsidR="000111C0">
        <w:rPr>
          <w:rFonts w:eastAsia="Times New Roman" w:cs="Times New Roman"/>
        </w:rPr>
        <w:fldChar w:fldCharType="separate"/>
      </w:r>
      <w:r w:rsidR="000111C0" w:rsidRPr="000111C0">
        <w:rPr>
          <w:rFonts w:cs="Times New Roman"/>
          <w:szCs w:val="24"/>
        </w:rPr>
        <w:t>(Rumanovská et al., 2024)</w:t>
      </w:r>
      <w:r w:rsidR="000111C0">
        <w:rPr>
          <w:rFonts w:eastAsia="Times New Roman" w:cs="Times New Roman"/>
        </w:rPr>
        <w:fldChar w:fldCharType="end"/>
      </w:r>
      <w:r w:rsidR="00B70A26">
        <w:rPr>
          <w:rFonts w:eastAsia="Times New Roman" w:cs="Times New Roman"/>
        </w:rPr>
        <w:t>.</w:t>
      </w:r>
      <w:r w:rsidR="000E7E16" w:rsidRPr="5161463F">
        <w:rPr>
          <w:rFonts w:eastAsia="Times New Roman" w:cs="Times New Roman"/>
        </w:rPr>
        <w:t xml:space="preserve"> </w:t>
      </w:r>
      <w:r w:rsidR="001A1E17">
        <w:rPr>
          <w:rFonts w:eastAsia="Times New Roman" w:cs="Times New Roman"/>
        </w:rPr>
        <w:t xml:space="preserve"> </w:t>
      </w:r>
      <w:r w:rsidR="001A1E17" w:rsidRPr="001A1E17">
        <w:rPr>
          <w:rFonts w:eastAsia="Times New Roman" w:cs="Times New Roman"/>
        </w:rPr>
        <w:t>Le plagiat peut prendre plusieurs formes</w:t>
      </w:r>
      <w:r w:rsidR="001A1E17">
        <w:rPr>
          <w:rFonts w:eastAsia="Times New Roman" w:cs="Times New Roman"/>
        </w:rPr>
        <w:t xml:space="preserve"> : </w:t>
      </w:r>
    </w:p>
    <w:p w14:paraId="5BD3F5A3" w14:textId="77777777" w:rsidR="001A1E17" w:rsidRDefault="001A1E17" w:rsidP="001A1E17">
      <w:pPr>
        <w:pStyle w:val="ListParagraph"/>
        <w:numPr>
          <w:ilvl w:val="0"/>
          <w:numId w:val="36"/>
        </w:numPr>
        <w:spacing w:line="480" w:lineRule="auto"/>
        <w:ind w:left="0" w:firstLine="1200"/>
        <w:rPr>
          <w:rFonts w:eastAsia="Times New Roman" w:cs="Times New Roman"/>
          <w:lang w:val="fr-CD"/>
        </w:rPr>
      </w:pPr>
      <w:r w:rsidRPr="001A1E17">
        <w:rPr>
          <w:rFonts w:eastAsia="Times New Roman" w:cs="Times New Roman"/>
          <w:b/>
          <w:bCs/>
          <w:lang w:val="fr-CD"/>
        </w:rPr>
        <w:t>Plagiat direct</w:t>
      </w:r>
      <w:r w:rsidRPr="001A1E17">
        <w:rPr>
          <w:rFonts w:eastAsia="Times New Roman" w:cs="Times New Roman"/>
          <w:lang w:val="fr-CD"/>
        </w:rPr>
        <w:t xml:space="preserve"> : Copier mot à mot le texte d'une source sans citation ni guillemets. C'est l'une des formes les plus flagrantes de plagiat.</w:t>
      </w:r>
    </w:p>
    <w:p w14:paraId="5A9AD707" w14:textId="77777777" w:rsidR="001A1E17" w:rsidRDefault="001A1E17" w:rsidP="001A1E17">
      <w:pPr>
        <w:pStyle w:val="ListParagraph"/>
        <w:numPr>
          <w:ilvl w:val="0"/>
          <w:numId w:val="36"/>
        </w:numPr>
        <w:spacing w:line="480" w:lineRule="auto"/>
        <w:ind w:left="0" w:firstLine="1134"/>
        <w:rPr>
          <w:rFonts w:eastAsia="Times New Roman" w:cs="Times New Roman"/>
          <w:lang w:val="fr-CD"/>
        </w:rPr>
      </w:pPr>
      <w:r w:rsidRPr="001A1E17">
        <w:rPr>
          <w:rFonts w:eastAsia="Times New Roman" w:cs="Times New Roman"/>
          <w:b/>
          <w:bCs/>
          <w:lang w:val="fr-CD"/>
        </w:rPr>
        <w:t>Plagiat par paraphrase</w:t>
      </w:r>
      <w:r w:rsidRPr="001A1E17">
        <w:rPr>
          <w:rFonts w:eastAsia="Times New Roman" w:cs="Times New Roman"/>
          <w:lang w:val="fr-CD"/>
        </w:rPr>
        <w:t xml:space="preserve"> : Reformuler les idées d'un auteur sans lui attribuer le crédit approprié, ce qui peut donner l'impression que les idées sont originales.</w:t>
      </w:r>
    </w:p>
    <w:p w14:paraId="095C31FD" w14:textId="77777777" w:rsidR="001A1E17" w:rsidRDefault="001A1E17" w:rsidP="001A1E17">
      <w:pPr>
        <w:pStyle w:val="ListParagraph"/>
        <w:numPr>
          <w:ilvl w:val="0"/>
          <w:numId w:val="36"/>
        </w:numPr>
        <w:spacing w:line="480" w:lineRule="auto"/>
        <w:ind w:left="0" w:firstLine="993"/>
        <w:rPr>
          <w:rFonts w:eastAsia="Times New Roman" w:cs="Times New Roman"/>
          <w:lang w:val="fr-CD"/>
        </w:rPr>
      </w:pPr>
      <w:r w:rsidRPr="001A1E17">
        <w:rPr>
          <w:rFonts w:eastAsia="Times New Roman" w:cs="Times New Roman"/>
          <w:b/>
          <w:bCs/>
          <w:lang w:val="fr-CD"/>
        </w:rPr>
        <w:t>Plagiat mosaïque</w:t>
      </w:r>
      <w:r w:rsidRPr="001A1E17">
        <w:rPr>
          <w:rFonts w:eastAsia="Times New Roman" w:cs="Times New Roman"/>
          <w:lang w:val="fr-CD"/>
        </w:rPr>
        <w:t xml:space="preserve"> : Emprunter des phrases ou des idées de plusieurs sources, en les modifiant légèrement, mais sans donner crédit aux auteurs originaux.</w:t>
      </w:r>
    </w:p>
    <w:p w14:paraId="464D19D4" w14:textId="77777777" w:rsidR="001A1E17" w:rsidRDefault="001A1E17" w:rsidP="001A1E17">
      <w:pPr>
        <w:pStyle w:val="ListParagraph"/>
        <w:numPr>
          <w:ilvl w:val="0"/>
          <w:numId w:val="36"/>
        </w:numPr>
        <w:spacing w:line="480" w:lineRule="auto"/>
        <w:ind w:left="0" w:firstLine="993"/>
        <w:rPr>
          <w:rFonts w:eastAsia="Times New Roman" w:cs="Times New Roman"/>
          <w:lang w:val="fr-CD"/>
        </w:rPr>
      </w:pPr>
      <w:r w:rsidRPr="001A1E17">
        <w:rPr>
          <w:rFonts w:eastAsia="Times New Roman" w:cs="Times New Roman"/>
          <w:b/>
          <w:bCs/>
          <w:lang w:val="fr-CD"/>
        </w:rPr>
        <w:t>Plagiat d'auto-plagiat</w:t>
      </w:r>
      <w:r w:rsidRPr="001A1E17">
        <w:rPr>
          <w:rFonts w:eastAsia="Times New Roman" w:cs="Times New Roman"/>
          <w:lang w:val="fr-CD"/>
        </w:rPr>
        <w:t xml:space="preserve"> : Réutiliser ses propres travaux précédents sans le signaler, ce qui est fréquent dans les publications académiques.</w:t>
      </w:r>
    </w:p>
    <w:p w14:paraId="1A0FB82E" w14:textId="77777777" w:rsidR="001A1E17" w:rsidRDefault="001A1E17" w:rsidP="001A1E17">
      <w:pPr>
        <w:pStyle w:val="ListParagraph"/>
        <w:numPr>
          <w:ilvl w:val="0"/>
          <w:numId w:val="36"/>
        </w:numPr>
        <w:spacing w:line="480" w:lineRule="auto"/>
        <w:ind w:left="0" w:firstLine="993"/>
        <w:rPr>
          <w:rFonts w:eastAsia="Times New Roman" w:cs="Times New Roman"/>
          <w:lang w:val="fr-CD"/>
        </w:rPr>
      </w:pPr>
      <w:r w:rsidRPr="001A1E17">
        <w:rPr>
          <w:rFonts w:eastAsia="Times New Roman" w:cs="Times New Roman"/>
          <w:b/>
          <w:bCs/>
          <w:lang w:val="fr-CD"/>
        </w:rPr>
        <w:t>Plagiat involontaire</w:t>
      </w:r>
      <w:r w:rsidRPr="001A1E17">
        <w:rPr>
          <w:rFonts w:eastAsia="Times New Roman" w:cs="Times New Roman"/>
          <w:lang w:val="fr-CD"/>
        </w:rPr>
        <w:t xml:space="preserve"> : Manquer de citer correctement une source, soit par négligence, soit par manque de connaissance des règles de citation.</w:t>
      </w:r>
    </w:p>
    <w:p w14:paraId="0AB359FB" w14:textId="6B7CE377" w:rsidR="001A1E17" w:rsidRDefault="001A1E17" w:rsidP="001A1E17">
      <w:pPr>
        <w:pStyle w:val="ListParagraph"/>
        <w:numPr>
          <w:ilvl w:val="0"/>
          <w:numId w:val="36"/>
        </w:numPr>
        <w:spacing w:line="480" w:lineRule="auto"/>
        <w:ind w:left="0" w:firstLine="993"/>
        <w:rPr>
          <w:rFonts w:eastAsia="Times New Roman" w:cs="Times New Roman"/>
          <w:lang w:val="fr-CD"/>
        </w:rPr>
      </w:pPr>
      <w:r w:rsidRPr="001A1E17">
        <w:rPr>
          <w:rFonts w:eastAsia="Times New Roman" w:cs="Times New Roman"/>
          <w:b/>
          <w:bCs/>
          <w:lang w:val="fr-CD"/>
        </w:rPr>
        <w:t>Plagiat par omission</w:t>
      </w:r>
      <w:r w:rsidRPr="001A1E17">
        <w:rPr>
          <w:rFonts w:eastAsia="Times New Roman" w:cs="Times New Roman"/>
          <w:lang w:val="fr-CD"/>
        </w:rPr>
        <w:t xml:space="preserve"> : Oublier de citer des sources importantes ou omettre délibérément certaines références afin de s'approprier des idées sans donner crédit aux</w:t>
      </w:r>
      <w:r w:rsidR="000559C6">
        <w:rPr>
          <w:rFonts w:eastAsia="Times New Roman" w:cs="Times New Roman"/>
          <w:lang w:val="fr-CD"/>
        </w:rPr>
        <w:t xml:space="preserve"> </w:t>
      </w:r>
      <w:r w:rsidRPr="001A1E17">
        <w:rPr>
          <w:rFonts w:eastAsia="Times New Roman" w:cs="Times New Roman"/>
          <w:lang w:val="fr-CD"/>
        </w:rPr>
        <w:t>auteurs.</w:t>
      </w:r>
    </w:p>
    <w:p w14:paraId="413D835B" w14:textId="7E74D568" w:rsidR="00D31C28" w:rsidRPr="00D31C28" w:rsidRDefault="00D31C28" w:rsidP="00D31C28">
      <w:pPr>
        <w:spacing w:line="480" w:lineRule="auto"/>
        <w:rPr>
          <w:rFonts w:eastAsia="Times New Roman" w:cs="Times New Roman"/>
          <w:lang w:val="fr-CD"/>
        </w:rPr>
      </w:pPr>
      <w:r>
        <w:rPr>
          <w:rFonts w:eastAsia="Times New Roman" w:cs="Times New Roman"/>
          <w:lang w:val="fr-CD"/>
        </w:rPr>
        <w:t>En effet, aujourd’hui l</w:t>
      </w:r>
      <w:r w:rsidRPr="00D31C28">
        <w:rPr>
          <w:rFonts w:eastAsia="Times New Roman" w:cs="Times New Roman"/>
          <w:lang w:val="fr-CD"/>
        </w:rPr>
        <w:t xml:space="preserve">'émergence des technologies d'intelligence artificielle générative (IA), telles que les grands modèles de langage (LLM) comme </w:t>
      </w:r>
      <w:proofErr w:type="spellStart"/>
      <w:r w:rsidRPr="00D31C28">
        <w:rPr>
          <w:rFonts w:eastAsia="Times New Roman" w:cs="Times New Roman"/>
          <w:lang w:val="fr-CD"/>
        </w:rPr>
        <w:t>ChatGPT</w:t>
      </w:r>
      <w:proofErr w:type="spellEnd"/>
      <w:r w:rsidRPr="00D31C28">
        <w:rPr>
          <w:rFonts w:eastAsia="Times New Roman" w:cs="Times New Roman"/>
          <w:lang w:val="fr-CD"/>
        </w:rPr>
        <w:t>, a précipité un changement de paradigme dans les domaines de l'écriture académique, du plagiat et de la propriété intellectuelle.</w:t>
      </w:r>
      <w:r>
        <w:rPr>
          <w:rFonts w:eastAsia="Times New Roman" w:cs="Times New Roman"/>
          <w:lang w:val="fr-CD"/>
        </w:rPr>
        <w:t xml:space="preserve"> Voilà pourquoi l</w:t>
      </w:r>
      <w:r w:rsidRPr="00D31C28">
        <w:rPr>
          <w:rFonts w:eastAsia="Times New Roman" w:cs="Times New Roman"/>
          <w:lang w:val="fr-CD"/>
        </w:rPr>
        <w:t xml:space="preserve">'intégration croissante de l'IA dans la sphère universitaire nécessite une réévaluation de l'originalité de l'écriture, de l'objectif de l'apprentissage de la </w:t>
      </w:r>
      <w:r w:rsidRPr="00D31C28">
        <w:rPr>
          <w:rFonts w:eastAsia="Times New Roman" w:cs="Times New Roman"/>
          <w:lang w:val="fr-CD"/>
        </w:rPr>
        <w:lastRenderedPageBreak/>
        <w:t>recherche et de l'écriture, ainsi que des cadres régissant la propriété intellectuelle (PI) et le plagiat</w:t>
      </w:r>
      <w:r w:rsidR="00981E3F">
        <w:rPr>
          <w:rFonts w:eastAsia="Times New Roman" w:cs="Times New Roman"/>
          <w:lang w:val="fr-CD"/>
        </w:rPr>
        <w:t xml:space="preserve"> </w:t>
      </w:r>
      <w:r>
        <w:rPr>
          <w:rFonts w:eastAsia="Times New Roman" w:cs="Times New Roman"/>
          <w:lang w:val="fr-CD"/>
        </w:rPr>
        <w:fldChar w:fldCharType="begin"/>
      </w:r>
      <w:r>
        <w:rPr>
          <w:rFonts w:eastAsia="Times New Roman" w:cs="Times New Roman"/>
          <w:lang w:val="fr-CD"/>
        </w:rPr>
        <w:instrText xml:space="preserve"> ADDIN ZOTERO_ITEM CSL_CITATION {"citationID":"XgHdgWBf","properties":{"formattedCitation":"(Hutson, 2024)","plainCitation":"(Hutson, 2024)","noteIndex":0},"citationItems":[{"id":139,"uris":["http://zotero.org/users/14803849/items/T5XLQJFZ"],"itemData":{"id":139,"type":"article-journal","abstract":"The emergence of generative artificial intelligence (AI) technologies, such as large language models (LLMs) like ChatGPT, has precipitated a paradigm shift in the realms of academic writing, plagiarism, and intellectual property. This article explores the evolving landscape of English composition courses, traditionally designed to develop critical thinking through writing. As AI becomes increasingly integrated into the academic sphere, it necessitates a reevaluation of originality in writing, the purpose of learning research and writing, and the frameworks governing intellectual property (IP) and plagiarism. The paper commences with a statistical analysis contrasting the actual use of LLMs in academic dishonesty with educator perceptions. It then examines the repercussions of AI-enabled content proliferation, referencing the limitation of three books self-published per day in September 2023 by Amazon due to a suspected influx of AI-generated material. The discourse extends to the potential of AI in accelerating research akin to the contributions of digital humanities and computational linguistics, highlighting its accessibility to the general public. The article further delves into the implications of AI on pedagogical approaches to research and writing, contemplating its impact on communication and critical thinking skills, while also considering its role in bridging the digital divide and socio-economic disparities. Finally, it proposes revisions to writing curricula, adapting to the transformative influence of AI in academic contexts.","container-title":"Journal of Intelligent Communication","DOI":"10.54963/jic.v4i1.220","ISSN":"2754-5792","issue":"1","journalAbbreviation":"J. Intell. Commun.","license":"https://creativecommons.org/licenses/by/4.0","source":"DOI.org (Crossref)","title":"Rethinking Plagiarism in the Era of Generative AI","URL":"https://ojs.ukscip.com/journals/jic/article/view/220","volume":"4","author":[{"family":"Hutson","given":"James"}],"accessed":{"date-parts":[["2024",9,16]]},"issued":{"date-parts":[["2024",4,26]]}}}],"schema":"https://github.com/citation-style-language/schema/raw/master/csl-citation.json"} </w:instrText>
      </w:r>
      <w:r>
        <w:rPr>
          <w:rFonts w:eastAsia="Times New Roman" w:cs="Times New Roman"/>
          <w:lang w:val="fr-CD"/>
        </w:rPr>
        <w:fldChar w:fldCharType="separate"/>
      </w:r>
      <w:r w:rsidRPr="00D31C28">
        <w:rPr>
          <w:rFonts w:cs="Times New Roman"/>
        </w:rPr>
        <w:t>(Hutson, 2024)</w:t>
      </w:r>
      <w:r>
        <w:rPr>
          <w:rFonts w:eastAsia="Times New Roman" w:cs="Times New Roman"/>
          <w:lang w:val="fr-CD"/>
        </w:rPr>
        <w:fldChar w:fldCharType="end"/>
      </w:r>
      <w:r>
        <w:rPr>
          <w:rFonts w:eastAsia="Times New Roman" w:cs="Times New Roman"/>
          <w:lang w:val="fr-CD"/>
        </w:rPr>
        <w:t xml:space="preserve"> .</w:t>
      </w:r>
    </w:p>
    <w:p w14:paraId="618CF19D" w14:textId="64AF3FC8" w:rsidR="00DB61E9" w:rsidRPr="002E6394" w:rsidRDefault="0096161B" w:rsidP="5161463F">
      <w:pPr>
        <w:pStyle w:val="Heading2"/>
        <w:ind w:hanging="123"/>
      </w:pPr>
      <w:r w:rsidRPr="5161463F">
        <w:t xml:space="preserve">1.1.5. </w:t>
      </w:r>
      <w:r w:rsidR="00C469B9" w:rsidRPr="5161463F">
        <w:t>Machine Learning </w:t>
      </w:r>
    </w:p>
    <w:p w14:paraId="5BA7265D" w14:textId="2B06B54B" w:rsidR="00DB2F5E" w:rsidRPr="002E6394" w:rsidRDefault="00C469B9" w:rsidP="001E0B5A">
      <w:pPr>
        <w:spacing w:line="480" w:lineRule="auto"/>
        <w:ind w:firstLine="720"/>
      </w:pPr>
      <w:r w:rsidRPr="5161463F">
        <w:t>L'apprentissage automatique</w:t>
      </w:r>
      <w:r w:rsidR="00B71296">
        <w:t>, en anglais</w:t>
      </w:r>
      <w:r w:rsidR="0016001D" w:rsidRPr="5161463F">
        <w:t xml:space="preserve"> </w:t>
      </w:r>
      <w:r w:rsidR="00B71296">
        <w:t>M</w:t>
      </w:r>
      <w:r w:rsidR="0016001D" w:rsidRPr="5161463F">
        <w:t>achine</w:t>
      </w:r>
      <w:r w:rsidR="00403652" w:rsidRPr="5161463F">
        <w:t xml:space="preserve"> </w:t>
      </w:r>
      <w:r w:rsidR="00B71296">
        <w:t>L</w:t>
      </w:r>
      <w:r w:rsidR="00403652" w:rsidRPr="5161463F">
        <w:t>earning (ML</w:t>
      </w:r>
      <w:r w:rsidR="0016001D" w:rsidRPr="5161463F">
        <w:t>)</w:t>
      </w:r>
      <w:r w:rsidR="00FF7E04" w:rsidRPr="5161463F">
        <w:t>,</w:t>
      </w:r>
      <w:r w:rsidRPr="5161463F">
        <w:t xml:space="preserve"> </w:t>
      </w:r>
      <w:r w:rsidR="00B71296">
        <w:t xml:space="preserve">ou </w:t>
      </w:r>
      <w:r w:rsidRPr="5161463F">
        <w:t>apprentissage artificiel</w:t>
      </w:r>
      <w:r w:rsidR="000E7E16" w:rsidRPr="5161463F">
        <w:t xml:space="preserve"> </w:t>
      </w:r>
      <w:r w:rsidR="00B71296">
        <w:t>o</w:t>
      </w:r>
      <w:r w:rsidR="7DAFAC21" w:rsidRPr="5161463F">
        <w:t>u</w:t>
      </w:r>
      <w:r w:rsidRPr="5161463F">
        <w:t xml:space="preserve"> apprentissage statistique est un champ d'étude de l'intelligence artificielle qui se fonde sur des approches mathématiques et statistiques pour donner aux ordinateurs la capacité </w:t>
      </w:r>
      <w:r w:rsidR="0086564B" w:rsidRPr="5161463F">
        <w:t>d</w:t>
      </w:r>
      <w:r w:rsidR="00F178D5" w:rsidRPr="5161463F">
        <w:t>’apprendre</w:t>
      </w:r>
      <w:r w:rsidRPr="5161463F">
        <w:t xml:space="preserve"> à partir de données, c'est-à-dire d'améliorer leurs performances à résoudre des tâches sans être explicitement programmés pour chacune</w:t>
      </w:r>
      <w:r w:rsidR="004A1D2E" w:rsidRPr="5161463F">
        <w:t>. L</w:t>
      </w:r>
      <w:r w:rsidR="00C753C0" w:rsidRPr="5161463F">
        <w:t>e</w:t>
      </w:r>
      <w:r w:rsidR="004A1D2E" w:rsidRPr="5161463F">
        <w:t xml:space="preserve"> ML est </w:t>
      </w:r>
      <w:r w:rsidR="0016001D" w:rsidRPr="5161463F">
        <w:t>devenu</w:t>
      </w:r>
      <w:r w:rsidR="004A1D2E" w:rsidRPr="5161463F">
        <w:t xml:space="preserve"> indispensable dans les activités quotidiennes. Elle offre une variété d'applications allant de simples applications web à des systèmes complexes tels que la reconnaissance vocale, la vision par ordinateur, le traitement du langage naturel et la reconnaissance faciale</w:t>
      </w:r>
      <w:r w:rsidR="005E3A40">
        <w:t xml:space="preserve"> </w:t>
      </w:r>
      <w:r w:rsidR="0022087D" w:rsidRPr="5161463F">
        <w:t>(Mpia et al., 2023</w:t>
      </w:r>
      <w:r w:rsidR="0044229A" w:rsidRPr="5161463F">
        <w:t>).</w:t>
      </w:r>
    </w:p>
    <w:p w14:paraId="2723F3AB" w14:textId="1410D90E" w:rsidR="00DB61E9" w:rsidRPr="002E6394" w:rsidRDefault="5EE8B48F" w:rsidP="5161463F">
      <w:pPr>
        <w:pStyle w:val="Heading2"/>
        <w:ind w:hanging="123"/>
        <w:rPr>
          <w:rFonts w:eastAsia="Times New Roman" w:cs="Times New Roman"/>
        </w:rPr>
      </w:pPr>
      <w:r w:rsidRPr="5161463F">
        <w:t xml:space="preserve">1.1.6. </w:t>
      </w:r>
      <w:r w:rsidR="0BA24484" w:rsidRPr="5161463F">
        <w:t>Analyse</w:t>
      </w:r>
      <w:r w:rsidR="00041033" w:rsidRPr="5161463F">
        <w:t xml:space="preserve"> </w:t>
      </w:r>
      <w:r w:rsidR="00D6410B" w:rsidRPr="5161463F">
        <w:t>sémantique</w:t>
      </w:r>
    </w:p>
    <w:p w14:paraId="4F06B87F" w14:textId="6147ABC8" w:rsidR="00C1214E" w:rsidRDefault="00EC1F7F" w:rsidP="008F6236">
      <w:pPr>
        <w:spacing w:line="480" w:lineRule="auto"/>
        <w:ind w:firstLine="720"/>
      </w:pPr>
      <w:r w:rsidRPr="5161463F">
        <w:t>L'analyse sémantique est une technique utilisée en traitement automatique du langage naturel (TALN) pour comprendre le sens des mots, phrases, ou documents en se basant sur leurs contextes et relations</w:t>
      </w:r>
      <w:r>
        <w:fldChar w:fldCharType="begin"/>
      </w:r>
      <w:r>
        <w:instrText xml:space="preserve"> ADDIN ZOTERO_ITEM CSL_CITATION {"citationID":"n3FfiheA","properties":{"formattedCitation":"(Suleman &amp; Korkontzelos, 2021)","plainCitation":"(Suleman &amp; Korkontzelos, 2021)","noteIndex":0},"citationItems":[{"id":72,"uris":["http://zotero.org/users/14803849/items/UQ5YTH9A"],"itemData":{"id":72,"type":"article-journal","container-title":"Expert Systems with Applications","DOI":"10.1016/j.eswa.2020.114130","ISSN":"0957-4174","journalAbbreviation":"Expert Systems with Applications","page":"114130","source":"ScienceDirect","title":"Extending latent semantic analysis to manage its syntactic blindness","volume":"165","author":[{"family":"Suleman","given":"Raja Muhammad"},{"family":"Korkontzelos","given":"Ioannis"}],"issued":{"date-parts":[["2021",3,1]]}}}],"schema":"https://github.com/citation-style-language/schema/raw/master/csl-citation.json"} </w:instrText>
      </w:r>
      <w:r>
        <w:fldChar w:fldCharType="separate"/>
      </w:r>
      <w:r w:rsidR="00A40C10" w:rsidRPr="5161463F">
        <w:rPr>
          <w:rFonts w:cs="Times New Roman"/>
        </w:rPr>
        <w:t>(Suleman &amp; Korkontzelos, 2021)</w:t>
      </w:r>
      <w:r>
        <w:fldChar w:fldCharType="end"/>
      </w:r>
      <w:r w:rsidR="00B71296">
        <w:t xml:space="preserve">. </w:t>
      </w:r>
      <w:r w:rsidRPr="5161463F">
        <w:t>Pour un système de recommandation basé sur les contenus pour les sujets de mémoire, l'analyse sémantique joue</w:t>
      </w:r>
      <w:r w:rsidR="009971D1" w:rsidRPr="5161463F">
        <w:t xml:space="preserve"> </w:t>
      </w:r>
      <w:r w:rsidRPr="5161463F">
        <w:t>un rôle clé dans deux aspects : la recommandation de sujets pertinents et la détection de plagiat</w:t>
      </w:r>
      <w:r w:rsidR="001F0867" w:rsidRPr="5161463F">
        <w:t xml:space="preserve">. </w:t>
      </w:r>
      <w:r w:rsidR="00800C20" w:rsidRPr="5161463F">
        <w:t>Grâce à l'analyse sémantique, il est possible de mesurer la similitude sémantique entre les sujets déjà présents (contenus des mémoires précédents) et de nouveaux sujets suggérés.</w:t>
      </w:r>
    </w:p>
    <w:p w14:paraId="33A5D072" w14:textId="2B7AF731" w:rsidR="00755E4E" w:rsidRDefault="00B71296" w:rsidP="5161463F">
      <w:pPr>
        <w:pStyle w:val="Heading3"/>
        <w:ind w:left="720" w:firstLine="720"/>
      </w:pPr>
      <w:r>
        <w:t>A.1.</w:t>
      </w:r>
      <w:r w:rsidR="00755E4E" w:rsidRPr="5161463F">
        <w:t xml:space="preserve"> Analyse sémantique pour la recommandation</w:t>
      </w:r>
    </w:p>
    <w:p w14:paraId="05B49089" w14:textId="0B07C4FC" w:rsidR="00487648" w:rsidRDefault="00FA0198" w:rsidP="5161463F">
      <w:pPr>
        <w:spacing w:line="480" w:lineRule="auto"/>
      </w:pPr>
      <w:r w:rsidRPr="5161463F">
        <w:t>L'analyse sémantique permet d'évaluer la similarité sémantique entre les sujets déjà existants (contenus des mémoires antérieurs) et de nouveaux sujets proposés.</w:t>
      </w:r>
      <w:r w:rsidR="00B71296">
        <w:t xml:space="preserve"> Cela fonctionne en trois </w:t>
      </w:r>
      <w:r w:rsidR="00B71296">
        <w:lastRenderedPageBreak/>
        <w:t>temps. Premièrement, il y a la r</w:t>
      </w:r>
      <w:r w:rsidR="00487648" w:rsidRPr="5161463F">
        <w:t>eprésentation vectorielle des document</w:t>
      </w:r>
      <w:r w:rsidR="00B71296">
        <w:t>s. Ici, c</w:t>
      </w:r>
      <w:r w:rsidR="00487648" w:rsidRPr="5161463F">
        <w:t>haque sujet de mémoire peut être représenté par un vecteur dans un espace de caractéristiques. Des techniques comme le TF-IDF (</w:t>
      </w:r>
      <w:proofErr w:type="spellStart"/>
      <w:r w:rsidR="00487648" w:rsidRPr="5161463F">
        <w:t>Term</w:t>
      </w:r>
      <w:proofErr w:type="spellEnd"/>
      <w:r w:rsidR="00487648" w:rsidRPr="5161463F">
        <w:t xml:space="preserve"> Frequency-Inverse Document Frequency), Word2Vec, ou BERT (</w:t>
      </w:r>
      <w:proofErr w:type="spellStart"/>
      <w:r w:rsidR="00487648" w:rsidRPr="5161463F">
        <w:t>Bidirectional</w:t>
      </w:r>
      <w:proofErr w:type="spellEnd"/>
      <w:r w:rsidR="00487648" w:rsidRPr="5161463F">
        <w:t xml:space="preserve"> Encoder </w:t>
      </w:r>
      <w:proofErr w:type="spellStart"/>
      <w:r w:rsidR="00487648" w:rsidRPr="5161463F">
        <w:t>Representations</w:t>
      </w:r>
      <w:proofErr w:type="spellEnd"/>
      <w:r w:rsidR="00487648" w:rsidRPr="5161463F">
        <w:t xml:space="preserve"> from Transformers) peuvent être utilisées pour convertir des documents en vecteurs.</w:t>
      </w:r>
    </w:p>
    <w:p w14:paraId="67C1AB30" w14:textId="77777777" w:rsidR="006431F9" w:rsidRDefault="006431F9" w:rsidP="5161463F">
      <w:pPr>
        <w:spacing w:line="480" w:lineRule="auto"/>
      </w:pPr>
    </w:p>
    <w:p w14:paraId="44F89E73" w14:textId="0CC2E87A" w:rsidR="00053221" w:rsidRPr="006431F9" w:rsidRDefault="00AF3115" w:rsidP="00053221">
      <w:pPr>
        <w:spacing w:line="480" w:lineRule="auto"/>
        <w:jc w:val="center"/>
      </w:pPr>
      <m:oMath>
        <m:r>
          <w:rPr>
            <w:rFonts w:ascii="Cambria Math" w:hAnsi="Cambria Math"/>
          </w:rPr>
          <m:t>TF-IDF(t,d,D)=TF(t,d)×IDF(t,D)</m:t>
        </m:r>
      </m:oMath>
      <w:r w:rsidR="00053221">
        <w:t xml:space="preserve">   (1)</w:t>
      </w:r>
    </w:p>
    <w:p w14:paraId="49AA05CF" w14:textId="736165E4" w:rsidR="00D307AC" w:rsidRDefault="00D9745B" w:rsidP="5161463F">
      <w:pPr>
        <w:spacing w:line="480" w:lineRule="auto"/>
      </w:pPr>
      <w:r>
        <w:t>Où TF est la fréquence du terme t dans le document d, et IDF est l'inverse de la fréquence des documents contenant le terme t dans le corpus D.</w:t>
      </w:r>
      <w:r w:rsidR="00B71296">
        <w:t xml:space="preserve"> Deuxièmement, il y a l’usage de la m</w:t>
      </w:r>
      <w:r w:rsidR="00DF1C37" w:rsidRPr="5161463F">
        <w:t>esure de similarité</w:t>
      </w:r>
      <w:r w:rsidR="00B71296">
        <w:t>. En fait, u</w:t>
      </w:r>
      <w:r w:rsidR="00DF1C37" w:rsidRPr="5161463F">
        <w:t>ne fois que les sujets sont représentés sous forme de vecteurs,</w:t>
      </w:r>
      <w:r w:rsidR="007424DB" w:rsidRPr="5161463F">
        <w:t xml:space="preserve"> on peu</w:t>
      </w:r>
      <w:r w:rsidR="00B71296">
        <w:t>t</w:t>
      </w:r>
      <w:r w:rsidR="00DF1C37" w:rsidRPr="5161463F">
        <w:t xml:space="preserve"> calculer la similarité entre les vecteurs à l'aide de mesures telles que la similarité cosinus, la distance euclidienne, ou la distance de Jaccar</w:t>
      </w:r>
      <w:r w:rsidR="008E06D7">
        <w:t xml:space="preserve">d </w:t>
      </w:r>
      <w:r w:rsidR="008E06D7">
        <w:fldChar w:fldCharType="begin"/>
      </w:r>
      <w:r w:rsidR="008E06D7">
        <w:instrText xml:space="preserve"> ADDIN ZOTERO_ITEM CSL_CITATION {"citationID":"BgEjUGyA","properties":{"formattedCitation":"(Han et al., 2021)","plainCitation":"(Han et al., 2021)","noteIndex":0},"citationItems":[{"id":118,"uris":["http://zotero.org/users/14803849/items/CVB75KWR"],"itemData":{"id":118,"type":"article-journal","abstract":"Summary\n            Short text similarity plays an important role in natural language processing (NLP). It has been applied in many fields. Due to the lack of sufficient context in the short text, it is difficult to measure the similarity. The use of semantics similarity to calculate textual similarity has attracted the attention of academia and industry and achieved better results. In this survey, we have conducted a comprehensive and systematic analysis of semantic similarity. We first propose three categories of semantic similarity: corpus‐based, knowledge‐based, and deep learning (DL)‐based. We analyze the pros and cons of representative and novel algorithms in each category. Our analysis also includes the applications of these similarity measurement methods in other areas of NLP. We then evaluate state‐of‐the‐art DL methods on four common datasets, which proved that DL‐based can better solve the challenges of the short text similarity, such as sparsity and complexity. Especially, bidirectional encoder representations from transformer model can fully employ scarce information of short texts and semantic information and obtain higher accuracy and F1 value. We finally put forward some future directions.","container-title":"Concurrency and Computation: Practice and Experience","DOI":"10.1002/cpe.5971","ISSN":"1532-0626, 1532-0634","issue":"5","journalAbbreviation":"Concurrency and Computation","language":"en","page":"e5971","source":"DOI.org (Crossref)","title":"A survey on the techniques, applications, and performance of short text semantic similarity","volume":"33","author":[{"family":"Han","given":"Mengting"},{"family":"Zhang","given":"Xuan"},{"family":"Yuan","given":"Xin"},{"family":"Jiang","given":"Jiahao"},{"family":"Yun","given":"Wei"},{"family":"Gao","given":"Chen"}],"issued":{"date-parts":[["2021",3,10]]}}}],"schema":"https://github.com/citation-style-language/schema/raw/master/csl-citation.json"} </w:instrText>
      </w:r>
      <w:r w:rsidR="008E06D7">
        <w:fldChar w:fldCharType="separate"/>
      </w:r>
      <w:r w:rsidR="008E06D7" w:rsidRPr="008E06D7">
        <w:rPr>
          <w:rFonts w:cs="Times New Roman"/>
        </w:rPr>
        <w:t>(Han et al., 2021)</w:t>
      </w:r>
      <w:r w:rsidR="008E06D7">
        <w:fldChar w:fldCharType="end"/>
      </w:r>
      <w:r w:rsidR="008E06D7">
        <w:t>.</w:t>
      </w:r>
      <w:r w:rsidR="00DF1C37" w:rsidRPr="5161463F">
        <w:t xml:space="preserve"> La similarité cosinus est particulièrement courante pour des applications de TALN :</w:t>
      </w:r>
    </w:p>
    <w:p w14:paraId="58B779ED" w14:textId="6AC9D033" w:rsidR="00D307AC" w:rsidRDefault="00172D0E" w:rsidP="5161463F">
      <w:pPr>
        <w:spacing w:line="480" w:lineRule="auto"/>
        <w:jc w:val="center"/>
      </w:pPr>
      <m:oMath>
        <m:r>
          <w:rPr>
            <w:rFonts w:ascii="Cambria Math" w:hAnsi="Cambria Math"/>
          </w:rPr>
          <m:t>Sim (A,B)=</m:t>
        </m:r>
        <m:f>
          <m:fPr>
            <m:ctrlPr>
              <w:rPr>
                <w:rFonts w:ascii="Cambria Math" w:hAnsi="Cambria Math"/>
              </w:rPr>
            </m:ctrlPr>
          </m:fPr>
          <m:num>
            <m:r>
              <m:rPr>
                <m:sty m:val="p"/>
              </m:rPr>
              <w:rPr>
                <w:rFonts w:ascii="Cambria Math" w:hAnsi="Cambria Math"/>
              </w:rPr>
              <m:t xml:space="preserve">(A ⋅ B) </m:t>
            </m:r>
          </m:num>
          <m:den>
            <m:r>
              <m:rPr>
                <m:sty m:val="p"/>
              </m:rPr>
              <w:rPr>
                <w:rFonts w:ascii="Cambria Math" w:hAnsi="Cambria Math"/>
              </w:rPr>
              <m:t>(|A| |B|)</m:t>
            </m:r>
          </m:den>
        </m:f>
      </m:oMath>
      <w:r w:rsidR="007C471F" w:rsidRPr="5161463F">
        <w:t xml:space="preserve"> </w:t>
      </w:r>
      <w:r w:rsidR="00053221">
        <w:t xml:space="preserve">         (2)</w:t>
      </w:r>
    </w:p>
    <w:p w14:paraId="58283DAF" w14:textId="57EB1BDD" w:rsidR="1B15EBAC" w:rsidRDefault="687E6F93" w:rsidP="00942878">
      <w:pPr>
        <w:spacing w:after="200"/>
        <w:jc w:val="center"/>
        <w:rPr>
          <w:rFonts w:ascii="Cambria" w:eastAsia="Cambria" w:hAnsi="Cambria" w:cs="Cambria"/>
          <w:sz w:val="22"/>
        </w:rPr>
      </w:pPr>
      <w:r w:rsidRPr="5161463F">
        <w:t xml:space="preserve">Où </w:t>
      </w:r>
      <w:r w:rsidRPr="5161463F">
        <w:rPr>
          <w:rFonts w:ascii="Cambria" w:eastAsia="Cambria" w:hAnsi="Cambria" w:cs="Cambria"/>
          <w:sz w:val="22"/>
        </w:rPr>
        <w:t>A et B sont les vecteurs des deux sujets.</w:t>
      </w:r>
      <w:r w:rsidR="00167BE6">
        <w:t xml:space="preserve"> Enfin, il y a le processus de r</w:t>
      </w:r>
      <w:r w:rsidR="1B15EBAC" w:rsidRPr="5161463F">
        <w:t>ecommandation de</w:t>
      </w:r>
      <w:r w:rsidR="00942878">
        <w:t xml:space="preserve">s </w:t>
      </w:r>
      <w:r w:rsidR="1B15EBAC" w:rsidRPr="5161463F">
        <w:t>sujets</w:t>
      </w:r>
      <w:r w:rsidR="00167BE6">
        <w:rPr>
          <w:rFonts w:ascii="Cambria" w:eastAsia="Cambria" w:hAnsi="Cambria" w:cs="Cambria"/>
          <w:sz w:val="22"/>
        </w:rPr>
        <w:t xml:space="preserve">. </w:t>
      </w:r>
      <w:r w:rsidR="1B15EBAC" w:rsidRPr="5161463F">
        <w:rPr>
          <w:rFonts w:ascii="Cambria" w:eastAsia="Cambria" w:hAnsi="Cambria" w:cs="Cambria"/>
          <w:sz w:val="22"/>
        </w:rPr>
        <w:t>En comparant un nouveau sujet proposé avec l'ensemble des sujets existants, vous pouvez recommander les sujets qui sont sémantiquement similaires ou complémentaires. L'objectif est de suggérer des sujets innovants tout en évitant les doublons.</w:t>
      </w:r>
    </w:p>
    <w:p w14:paraId="7DF97216" w14:textId="665E6F38" w:rsidR="760BDCA7" w:rsidRPr="00E127B2" w:rsidRDefault="00167BE6" w:rsidP="5161463F">
      <w:pPr>
        <w:pStyle w:val="Heading3"/>
        <w:ind w:left="720" w:firstLine="720"/>
        <w:rPr>
          <w:rFonts w:ascii="Cambria" w:eastAsia="Cambria" w:hAnsi="Cambria" w:cs="Cambria"/>
          <w:sz w:val="22"/>
          <w:szCs w:val="22"/>
        </w:rPr>
      </w:pPr>
      <w:r>
        <w:t>A.2.</w:t>
      </w:r>
      <w:r w:rsidR="77432780" w:rsidRPr="5161463F">
        <w:t xml:space="preserve"> </w:t>
      </w:r>
      <w:r w:rsidR="77432780" w:rsidRPr="00E127B2">
        <w:t>Analyse sémantique pour la détection de plagiat</w:t>
      </w:r>
    </w:p>
    <w:p w14:paraId="08F94048" w14:textId="77777777" w:rsidR="00053221" w:rsidRPr="00053221" w:rsidRDefault="77432780" w:rsidP="00F740BF">
      <w:pPr>
        <w:spacing w:line="480" w:lineRule="auto"/>
        <w:rPr>
          <w:rFonts w:eastAsia="Times New Roman" w:cs="Times New Roman"/>
          <w:szCs w:val="24"/>
        </w:rPr>
      </w:pPr>
      <w:r w:rsidRPr="0062133A">
        <w:rPr>
          <w:rFonts w:eastAsia="Times New Roman" w:cs="Times New Roman"/>
          <w:szCs w:val="24"/>
        </w:rPr>
        <w:t>La détection de plagiat vise à identifier les contenus très similaires à ceux existants, et l'analyse sémantique permet de détecter non seulement les copies exactes, mais aussi les reformulations ou paraphrases</w:t>
      </w:r>
      <w:r w:rsidR="00FB6D38">
        <w:rPr>
          <w:rFonts w:eastAsia="Times New Roman" w:cs="Times New Roman"/>
          <w:szCs w:val="24"/>
        </w:rPr>
        <w:fldChar w:fldCharType="begin"/>
      </w:r>
      <w:r w:rsidR="00FB6D38">
        <w:rPr>
          <w:rFonts w:eastAsia="Times New Roman" w:cs="Times New Roman"/>
          <w:szCs w:val="24"/>
        </w:rPr>
        <w:instrText xml:space="preserve"> ADDIN ZOTERO_ITEM CSL_CITATION {"citationID":"M4hFZXEj","properties":{"formattedCitation":"(Alvi et al., 2021)","plainCitation":"(Alvi et al., 2021)","noteIndex":0},"citationItems":[{"id":81,"uris":["http://zotero.org/users/14803849/items/QSIF7UPR"],"itemData":{"id":81,"type":"article-journal","abstract":"Paraphrase types have been proposed by researchers as the paraphrasing mechanisms underlying acts of plagiarism. Synonymous substitution, word reordering and insertion/deletion have been identified as some of the common paraphrasing strategies used by plagiarists. However, similarity reports generated by most plagiarism detection systems provide a similarity score and produce matching sections of text with their possible sources. In this research we propose methods to identify two important paraphrase types – synonymous substitution and word reordering in paraphrased, plagiarised sentence pairs. We propose a three staged approach that uses context matching and pretrained word embeddings for identifying synonymous substitution and word reordering. Our proposed approach indicates that the use of Smith Waterman Algorithm for Plagiarism Detection and ConceptNet Numberbatch pretrained word embeddings produces the best performance in terms of $$\\hbox {F}_1$$scores. This research can be used to complement similarity reports generated by currently available plagiarism detection systems by incorporating methods to identify paraphrase types for plagiarism detection.","container-title":"International Journal of Educational Technology in Higher Education","DOI":"10.1186/s41239-021-00277-8","ISSN":"2365-9440","issue":"1","journalAbbreviation":"International Journal of Educational Technology in Higher Education","page":"42","source":"BioMed Central","title":"Paraphrase type identification for plagiarism detection using contexts and word embeddings","volume":"18","author":[{"family":"Alvi","given":"Faisal"},{"family":"Stevenson","given":"Mark"},{"family":"Clough","given":"Paul"}],"issued":{"date-parts":[["2021",8,4]]}}}],"schema":"https://github.com/citation-style-language/schema/raw/master/csl-citation.json"} </w:instrText>
      </w:r>
      <w:r w:rsidR="00FB6D38">
        <w:rPr>
          <w:rFonts w:eastAsia="Times New Roman" w:cs="Times New Roman"/>
          <w:szCs w:val="24"/>
        </w:rPr>
        <w:fldChar w:fldCharType="separate"/>
      </w:r>
      <w:r w:rsidR="00FB6D38" w:rsidRPr="00FB6D38">
        <w:rPr>
          <w:rFonts w:cs="Times New Roman"/>
        </w:rPr>
        <w:t>(Alvi et al., 2021)</w:t>
      </w:r>
      <w:r w:rsidR="00FB6D38">
        <w:rPr>
          <w:rFonts w:eastAsia="Times New Roman" w:cs="Times New Roman"/>
          <w:szCs w:val="24"/>
        </w:rPr>
        <w:fldChar w:fldCharType="end"/>
      </w:r>
      <w:r w:rsidR="00167BE6">
        <w:rPr>
          <w:rFonts w:eastAsia="Times New Roman" w:cs="Times New Roman"/>
          <w:szCs w:val="24"/>
        </w:rPr>
        <w:t xml:space="preserve">. </w:t>
      </w:r>
      <w:r w:rsidRPr="0062133A">
        <w:rPr>
          <w:rFonts w:eastAsia="Times New Roman" w:cs="Times New Roman"/>
          <w:szCs w:val="24"/>
        </w:rPr>
        <w:t xml:space="preserve"> Les mémoires sont indexés à l'aide de modèles tels que BERT, qui capturent les subtilités sémantiques au-delà des simples correspondances de mots. Lorsqu'un nouveau mémoire est soumis, il est comparé à l'index des mémoires existants pour identifier les passages ayant une forte similarité sémantique. Des techniques comme l'Analyse Sémantique Latente (LSA)</w:t>
      </w:r>
      <w:r w:rsidR="00167BE6">
        <w:rPr>
          <w:rFonts w:eastAsia="Times New Roman" w:cs="Times New Roman"/>
          <w:szCs w:val="24"/>
        </w:rPr>
        <w:t xml:space="preserve"> </w:t>
      </w:r>
      <w:r w:rsidR="00942878">
        <w:rPr>
          <w:rFonts w:eastAsia="Times New Roman" w:cs="Times New Roman"/>
          <w:szCs w:val="24"/>
        </w:rPr>
        <w:fldChar w:fldCharType="begin"/>
      </w:r>
      <w:r w:rsidR="00942878">
        <w:rPr>
          <w:rFonts w:eastAsia="Times New Roman" w:cs="Times New Roman"/>
          <w:szCs w:val="24"/>
        </w:rPr>
        <w:instrText xml:space="preserve"> ADDIN ZOTERO_ITEM CSL_CITATION {"citationID":"LHBAee2i","properties":{"formattedCitation":"(Cheddak et al., 2024)","plainCitation":"(Cheddak et al., 2024)","noteIndex":0},"citationItems":[{"id":111,"uris":["http://zotero.org/users/14803849/items/H4J3PGJZ"],"itemData":{"id":111,"type":"article-journal","abstract":"Brainstorming is an important part of the design thinking process since it encourages creativity and innovation through bringing together diverse viewpoints. However, traditional brainstorming practices face challenges such as the management of large volumes of ideas. To address this issue, this paper introduces a decision support system that employs the BERTopic model to automate the brainstorming process, which enhances the categorization of ideas and the generation of coherent topics from textual data. The dataset for our study was assembled from a brainstorming session on “scholar dropouts”, where ideas were captured on Post-it notes, digitized through an optical character recognition (OCR) model, and enhanced using data augmentation with a language model, GPT-3.5, to ensure robustness. To assess the performance of our system, we employed both quantitative and qualitative analyses. Quantitative evaluations were conducted independently across various parameters, while qualitative assessments focused on the relevance and alignment of keywords with human-classified topics during brainstorming sessions. Our findings demonstrate that BERTopic outperforms traditional LDA models in generating semantically coherent topics. These results demonstrate the usefulness of our system in managing the complex nature of Arabic language data and improving the efficiency of brainstorming sessions.","container-title":"Information","DOI":"10.3390/info15060365","ISSN":"2078-2489","issue":"6","journalAbbreviation":"Information","language":"en","license":"https://creativecommons.org/licenses/by/4.0/","page":"365","source":"DOI.org (Crossref)","title":"BERTopic for Enhanced Idea Management and Topic Generation in Brainstorming Sessions","volume":"15","author":[{"family":"Cheddak","given":"Asma"},{"family":"Ait Baha","given":"Tarek"},{"family":"Es-Saady","given":"Youssef"},{"family":"El Hajji","given":"Mohamed"},{"family":"Baslam","given":"Mohamed"}],"issued":{"date-parts":[["2024",6,20]]}}}],"schema":"https://github.com/citation-style-language/schema/raw/master/csl-citation.json"} </w:instrText>
      </w:r>
      <w:r w:rsidR="00942878">
        <w:rPr>
          <w:rFonts w:eastAsia="Times New Roman" w:cs="Times New Roman"/>
          <w:szCs w:val="24"/>
        </w:rPr>
        <w:fldChar w:fldCharType="separate"/>
      </w:r>
      <w:r w:rsidR="00942878" w:rsidRPr="00942878">
        <w:rPr>
          <w:rFonts w:cs="Times New Roman"/>
        </w:rPr>
        <w:t>(Cheddak et al., 2024)</w:t>
      </w:r>
      <w:r w:rsidR="00942878">
        <w:rPr>
          <w:rFonts w:eastAsia="Times New Roman" w:cs="Times New Roman"/>
          <w:szCs w:val="24"/>
        </w:rPr>
        <w:fldChar w:fldCharType="end"/>
      </w:r>
      <w:r w:rsidR="00942878">
        <w:rPr>
          <w:rFonts w:eastAsia="Times New Roman" w:cs="Times New Roman"/>
          <w:szCs w:val="24"/>
        </w:rPr>
        <w:t xml:space="preserve"> </w:t>
      </w:r>
      <w:r w:rsidRPr="0062133A">
        <w:rPr>
          <w:rFonts w:eastAsia="Times New Roman" w:cs="Times New Roman"/>
          <w:szCs w:val="24"/>
        </w:rPr>
        <w:t xml:space="preserve">ou </w:t>
      </w:r>
      <w:r w:rsidRPr="0062133A">
        <w:rPr>
          <w:rFonts w:eastAsia="Times New Roman" w:cs="Times New Roman"/>
          <w:szCs w:val="24"/>
        </w:rPr>
        <w:lastRenderedPageBreak/>
        <w:t>l'Allocation de Dirichlet Latente (LDA) peuvent être utilisées pour détecter des similitudes sémantiques cachées. Un seuil de similarité peut être défini pour marquer les textes qui pourraient être plagiés si leur score de similarité dépasse un certain pourcentage, nécessitant ainsi une révision supplémentaire.</w:t>
      </w:r>
      <w:r w:rsidR="00167BE6">
        <w:rPr>
          <w:rFonts w:eastAsia="Times New Roman" w:cs="Times New Roman"/>
          <w:szCs w:val="24"/>
        </w:rPr>
        <w:t xml:space="preserve"> On peut ainsi calculer la similarité Cosinus avec cette formule :</w:t>
      </w:r>
    </w:p>
    <w:p w14:paraId="52670D11" w14:textId="341D83AF" w:rsidR="00F740BF" w:rsidRPr="00044179" w:rsidRDefault="00000000" w:rsidP="00053221">
      <w:pPr>
        <w:spacing w:line="480" w:lineRule="auto"/>
        <w:jc w:val="center"/>
        <w:rPr>
          <w:rFonts w:eastAsia="Times New Roman" w:cs="Times New Roman"/>
          <w:szCs w:val="24"/>
        </w:rPr>
      </w:pPr>
      <m:oMath>
        <m:func>
          <m:funcPr>
            <m:ctrlPr>
              <w:rPr>
                <w:rFonts w:ascii="Cambria Math" w:eastAsia="Times New Roman" w:hAnsi="Cambria Math" w:cs="Times New Roman"/>
                <w:szCs w:val="24"/>
              </w:rPr>
            </m:ctrlPr>
          </m:funcPr>
          <m:fName>
            <m:r>
              <m:rPr>
                <m:sty m:val="p"/>
              </m:rPr>
              <w:rPr>
                <w:rFonts w:ascii="Cambria Math" w:eastAsia="Times New Roman" w:hAnsi="Cambria Math" w:cs="Times New Roman"/>
                <w:szCs w:val="24"/>
              </w:rPr>
              <m:t>cos</m:t>
            </m:r>
          </m:fName>
          <m:e>
            <m:d>
              <m:dPr>
                <m:ctrlPr>
                  <w:rPr>
                    <w:rFonts w:ascii="Cambria Math" w:eastAsia="Times New Roman" w:hAnsi="Cambria Math" w:cs="Times New Roman"/>
                    <w:i/>
                    <w:szCs w:val="24"/>
                  </w:rPr>
                </m:ctrlPr>
              </m:dPr>
              <m:e>
                <m:r>
                  <w:rPr>
                    <w:rFonts w:ascii="Cambria Math" w:eastAsia="Times New Roman" w:hAnsi="Cambria Math" w:cs="Times New Roman"/>
                    <w:szCs w:val="24"/>
                  </w:rPr>
                  <m:t>θ</m:t>
                </m:r>
              </m:e>
            </m:d>
          </m:e>
        </m:func>
        <m:r>
          <w:rPr>
            <w:rFonts w:ascii="Cambria Math" w:eastAsia="Times New Roman" w:hAnsi="Cambria Math" w:cs="Times New Roman"/>
            <w:szCs w:val="24"/>
          </w:rPr>
          <m:t xml:space="preserve">= </m:t>
        </m:r>
        <m:f>
          <m:fPr>
            <m:ctrlPr>
              <w:rPr>
                <w:rFonts w:ascii="Cambria Math" w:eastAsia="Times New Roman" w:hAnsi="Cambria Math" w:cs="Times New Roman"/>
                <w:i/>
                <w:szCs w:val="24"/>
              </w:rPr>
            </m:ctrlPr>
          </m:fPr>
          <m:num>
            <m:nary>
              <m:naryPr>
                <m:chr m:val="∑"/>
                <m:limLoc m:val="subSup"/>
                <m:ctrlPr>
                  <w:rPr>
                    <w:rFonts w:ascii="Cambria Math" w:eastAsia="Times New Roman" w:hAnsi="Cambria Math" w:cs="Times New Roman"/>
                    <w:i/>
                    <w:szCs w:val="24"/>
                  </w:rPr>
                </m:ctrlPr>
              </m:naryPr>
              <m:sub>
                <m:r>
                  <w:rPr>
                    <w:rFonts w:ascii="Cambria Math" w:eastAsia="Times New Roman" w:hAnsi="Cambria Math" w:cs="Times New Roman"/>
                    <w:szCs w:val="24"/>
                  </w:rPr>
                  <m:t>i=1</m:t>
                </m:r>
              </m:sub>
              <m:sup>
                <m:r>
                  <w:rPr>
                    <w:rFonts w:ascii="Cambria Math" w:eastAsia="Times New Roman" w:hAnsi="Cambria Math" w:cs="Times New Roman"/>
                    <w:szCs w:val="24"/>
                  </w:rPr>
                  <m:t>n</m:t>
                </m:r>
              </m:sup>
              <m:e>
                <m:sSub>
                  <m:sSubPr>
                    <m:ctrlPr>
                      <w:rPr>
                        <w:rFonts w:ascii="Cambria Math" w:eastAsia="Times New Roman" w:hAnsi="Cambria Math" w:cs="Times New Roman"/>
                        <w:i/>
                        <w:szCs w:val="24"/>
                      </w:rPr>
                    </m:ctrlPr>
                  </m:sSubPr>
                  <m:e>
                    <m:r>
                      <w:rPr>
                        <w:rFonts w:ascii="Cambria Math" w:eastAsia="Times New Roman" w:hAnsi="Cambria Math" w:cs="Times New Roman"/>
                        <w:szCs w:val="24"/>
                      </w:rPr>
                      <m:t>A</m:t>
                    </m:r>
                  </m:e>
                  <m:sub>
                    <m:r>
                      <w:rPr>
                        <w:rFonts w:ascii="Cambria Math" w:eastAsia="Times New Roman" w:hAnsi="Cambria Math" w:cs="Times New Roman"/>
                        <w:szCs w:val="24"/>
                      </w:rPr>
                      <m:t>i</m:t>
                    </m:r>
                  </m:sub>
                </m:sSub>
                <m:sSub>
                  <m:sSubPr>
                    <m:ctrlPr>
                      <w:rPr>
                        <w:rFonts w:ascii="Cambria Math" w:eastAsia="Times New Roman" w:hAnsi="Cambria Math" w:cs="Times New Roman"/>
                        <w:i/>
                        <w:szCs w:val="24"/>
                      </w:rPr>
                    </m:ctrlPr>
                  </m:sSubPr>
                  <m:e>
                    <m:r>
                      <w:rPr>
                        <w:rFonts w:ascii="Cambria Math" w:eastAsia="Times New Roman" w:hAnsi="Cambria Math" w:cs="Times New Roman"/>
                        <w:szCs w:val="24"/>
                      </w:rPr>
                      <m:t>B</m:t>
                    </m:r>
                  </m:e>
                  <m:sub>
                    <m:r>
                      <w:rPr>
                        <w:rFonts w:ascii="Cambria Math" w:eastAsia="Times New Roman" w:hAnsi="Cambria Math" w:cs="Times New Roman"/>
                        <w:szCs w:val="24"/>
                      </w:rPr>
                      <m:t>i</m:t>
                    </m:r>
                  </m:sub>
                </m:sSub>
              </m:e>
            </m:nary>
          </m:num>
          <m:den>
            <m:rad>
              <m:radPr>
                <m:degHide m:val="1"/>
                <m:ctrlPr>
                  <w:rPr>
                    <w:rFonts w:ascii="Cambria Math" w:eastAsia="Times New Roman" w:hAnsi="Cambria Math" w:cs="Times New Roman"/>
                    <w:i/>
                    <w:szCs w:val="24"/>
                  </w:rPr>
                </m:ctrlPr>
              </m:radPr>
              <m:deg/>
              <m:e>
                <m:nary>
                  <m:naryPr>
                    <m:chr m:val="∑"/>
                    <m:limLoc m:val="subSup"/>
                    <m:ctrlPr>
                      <w:rPr>
                        <w:rFonts w:ascii="Cambria Math" w:eastAsia="Times New Roman" w:hAnsi="Cambria Math" w:cs="Times New Roman"/>
                        <w:i/>
                        <w:szCs w:val="24"/>
                      </w:rPr>
                    </m:ctrlPr>
                  </m:naryPr>
                  <m:sub>
                    <m:r>
                      <w:rPr>
                        <w:rFonts w:ascii="Cambria Math" w:eastAsia="Times New Roman" w:hAnsi="Cambria Math" w:cs="Times New Roman"/>
                        <w:szCs w:val="24"/>
                      </w:rPr>
                      <m:t>i=1</m:t>
                    </m:r>
                  </m:sub>
                  <m:sup>
                    <m:r>
                      <w:rPr>
                        <w:rFonts w:ascii="Cambria Math" w:eastAsia="Times New Roman" w:hAnsi="Cambria Math" w:cs="Times New Roman"/>
                        <w:szCs w:val="24"/>
                      </w:rPr>
                      <m:t>n</m:t>
                    </m:r>
                  </m:sup>
                  <m:e>
                    <m:sSubSup>
                      <m:sSubSupPr>
                        <m:ctrlPr>
                          <w:rPr>
                            <w:rFonts w:ascii="Cambria Math" w:eastAsia="Times New Roman" w:hAnsi="Cambria Math" w:cs="Times New Roman"/>
                            <w:i/>
                            <w:szCs w:val="24"/>
                          </w:rPr>
                        </m:ctrlPr>
                      </m:sSubSupPr>
                      <m:e>
                        <m:r>
                          <w:rPr>
                            <w:rFonts w:ascii="Cambria Math" w:eastAsia="Times New Roman" w:hAnsi="Cambria Math" w:cs="Times New Roman"/>
                            <w:szCs w:val="24"/>
                          </w:rPr>
                          <m:t>A</m:t>
                        </m:r>
                      </m:e>
                      <m:sub>
                        <m:r>
                          <w:rPr>
                            <w:rFonts w:ascii="Cambria Math" w:eastAsia="Times New Roman" w:hAnsi="Cambria Math" w:cs="Times New Roman"/>
                            <w:szCs w:val="24"/>
                          </w:rPr>
                          <m:t>i</m:t>
                        </m:r>
                      </m:sub>
                      <m:sup>
                        <m:r>
                          <w:rPr>
                            <w:rFonts w:ascii="Cambria Math" w:eastAsia="Times New Roman" w:hAnsi="Cambria Math" w:cs="Times New Roman"/>
                            <w:szCs w:val="24"/>
                          </w:rPr>
                          <m:t>2</m:t>
                        </m:r>
                      </m:sup>
                    </m:sSubSup>
                  </m:e>
                </m:nary>
              </m:e>
            </m:rad>
            <m:r>
              <w:rPr>
                <w:rFonts w:ascii="Cambria Math" w:eastAsia="Times New Roman" w:hAnsi="Cambria Math" w:cs="Times New Roman"/>
                <w:szCs w:val="24"/>
              </w:rPr>
              <m:t>×</m:t>
            </m:r>
            <m:rad>
              <m:radPr>
                <m:degHide m:val="1"/>
                <m:ctrlPr>
                  <w:rPr>
                    <w:rFonts w:ascii="Cambria Math" w:eastAsia="Times New Roman" w:hAnsi="Cambria Math" w:cs="Times New Roman"/>
                    <w:i/>
                    <w:szCs w:val="24"/>
                  </w:rPr>
                </m:ctrlPr>
              </m:radPr>
              <m:deg/>
              <m:e>
                <m:nary>
                  <m:naryPr>
                    <m:chr m:val="∑"/>
                    <m:limLoc m:val="subSup"/>
                    <m:ctrlPr>
                      <w:rPr>
                        <w:rFonts w:ascii="Cambria Math" w:eastAsia="Times New Roman" w:hAnsi="Cambria Math" w:cs="Times New Roman"/>
                        <w:i/>
                        <w:szCs w:val="24"/>
                      </w:rPr>
                    </m:ctrlPr>
                  </m:naryPr>
                  <m:sub>
                    <m:r>
                      <w:rPr>
                        <w:rFonts w:ascii="Cambria Math" w:eastAsia="Times New Roman" w:hAnsi="Cambria Math" w:cs="Times New Roman"/>
                        <w:szCs w:val="24"/>
                      </w:rPr>
                      <m:t>i=1</m:t>
                    </m:r>
                  </m:sub>
                  <m:sup>
                    <m:r>
                      <w:rPr>
                        <w:rFonts w:ascii="Cambria Math" w:eastAsia="Times New Roman" w:hAnsi="Cambria Math" w:cs="Times New Roman"/>
                        <w:szCs w:val="24"/>
                      </w:rPr>
                      <m:t>n</m:t>
                    </m:r>
                  </m:sup>
                  <m:e>
                    <m:sSubSup>
                      <m:sSubSupPr>
                        <m:ctrlPr>
                          <w:rPr>
                            <w:rFonts w:ascii="Cambria Math" w:eastAsia="Times New Roman" w:hAnsi="Cambria Math" w:cs="Times New Roman"/>
                            <w:i/>
                            <w:szCs w:val="24"/>
                          </w:rPr>
                        </m:ctrlPr>
                      </m:sSubSupPr>
                      <m:e>
                        <m:r>
                          <w:rPr>
                            <w:rFonts w:ascii="Cambria Math" w:eastAsia="Times New Roman" w:hAnsi="Cambria Math" w:cs="Times New Roman"/>
                            <w:szCs w:val="24"/>
                          </w:rPr>
                          <m:t>B</m:t>
                        </m:r>
                      </m:e>
                      <m:sub>
                        <m:r>
                          <w:rPr>
                            <w:rFonts w:ascii="Cambria Math" w:eastAsia="Times New Roman" w:hAnsi="Cambria Math" w:cs="Times New Roman"/>
                            <w:szCs w:val="24"/>
                          </w:rPr>
                          <m:t>i</m:t>
                        </m:r>
                      </m:sub>
                      <m:sup>
                        <m:r>
                          <w:rPr>
                            <w:rFonts w:ascii="Cambria Math" w:eastAsia="Times New Roman" w:hAnsi="Cambria Math" w:cs="Times New Roman"/>
                            <w:szCs w:val="24"/>
                          </w:rPr>
                          <m:t>2</m:t>
                        </m:r>
                      </m:sup>
                    </m:sSubSup>
                  </m:e>
                </m:nary>
              </m:e>
            </m:rad>
          </m:den>
        </m:f>
      </m:oMath>
      <w:r w:rsidR="00053221">
        <w:rPr>
          <w:rFonts w:eastAsia="Times New Roman" w:cs="Times New Roman"/>
          <w:szCs w:val="24"/>
        </w:rPr>
        <w:t xml:space="preserve">  (3)</w:t>
      </w:r>
    </w:p>
    <w:p w14:paraId="586790FE" w14:textId="594356B4" w:rsidR="00EC1F7F" w:rsidRDefault="00044179" w:rsidP="5161463F">
      <w:pPr>
        <w:spacing w:line="480" w:lineRule="auto"/>
      </w:pPr>
      <w:r w:rsidRPr="00044179">
        <w:rPr>
          <w:rFonts w:eastAsia="Times New Roman" w:cs="Times New Roman"/>
          <w:szCs w:val="24"/>
        </w:rPr>
        <w:t>Où A et B</w:t>
      </w:r>
      <w:r>
        <w:rPr>
          <w:rFonts w:eastAsia="Times New Roman" w:cs="Times New Roman"/>
          <w:szCs w:val="24"/>
        </w:rPr>
        <w:t xml:space="preserve"> </w:t>
      </w:r>
      <w:r w:rsidRPr="00044179">
        <w:rPr>
          <w:rFonts w:eastAsia="Times New Roman" w:cs="Times New Roman"/>
          <w:szCs w:val="24"/>
        </w:rPr>
        <w:t>sont les vecteurs des documents à comparer.</w:t>
      </w:r>
    </w:p>
    <w:p w14:paraId="198E3565" w14:textId="30FDDCFB" w:rsidR="006859BA" w:rsidRPr="007E11F1" w:rsidRDefault="00F0799E" w:rsidP="00640DC3">
      <w:pPr>
        <w:pStyle w:val="Heading2"/>
        <w:numPr>
          <w:ilvl w:val="1"/>
          <w:numId w:val="14"/>
        </w:numPr>
        <w:ind w:left="709"/>
      </w:pPr>
      <w:r w:rsidRPr="5161463F">
        <w:t>Revue de littérature empirique</w:t>
      </w:r>
    </w:p>
    <w:p w14:paraId="42539054" w14:textId="77777777" w:rsidR="001E0B5A" w:rsidRDefault="00A87F92" w:rsidP="001E0B5A">
      <w:pPr>
        <w:spacing w:before="100" w:beforeAutospacing="1" w:after="100" w:afterAutospacing="1" w:line="480" w:lineRule="auto"/>
        <w:ind w:firstLine="360"/>
        <w:rPr>
          <w:rFonts w:eastAsia="Times New Roman" w:cs="Times New Roman"/>
        </w:rPr>
      </w:pPr>
      <w:proofErr w:type="spellStart"/>
      <w:r w:rsidRPr="5161463F">
        <w:rPr>
          <w:rFonts w:eastAsia="Times New Roman" w:cs="Times New Roman"/>
        </w:rPr>
        <w:t>Pimau</w:t>
      </w:r>
      <w:proofErr w:type="spellEnd"/>
      <w:r w:rsidRPr="5161463F">
        <w:rPr>
          <w:rFonts w:eastAsia="Times New Roman" w:cs="Times New Roman"/>
        </w:rPr>
        <w:t xml:space="preserve"> et al. (2024) ont </w:t>
      </w:r>
      <w:r w:rsidR="00761F30" w:rsidRPr="00761F30">
        <w:rPr>
          <w:rFonts w:eastAsia="Times New Roman" w:cs="Times New Roman"/>
        </w:rPr>
        <w:t>examin</w:t>
      </w:r>
      <w:r w:rsidR="00761F30">
        <w:rPr>
          <w:rFonts w:eastAsia="Times New Roman" w:cs="Times New Roman"/>
        </w:rPr>
        <w:t>é</w:t>
      </w:r>
      <w:r w:rsidR="002237BB">
        <w:rPr>
          <w:rFonts w:eastAsia="Times New Roman" w:cs="Times New Roman"/>
        </w:rPr>
        <w:t>, à travers leur recherche : « </w:t>
      </w:r>
      <w:r w:rsidR="002237BB" w:rsidRPr="002237BB">
        <w:rPr>
          <w:rFonts w:eastAsia="Times New Roman" w:cs="Times New Roman"/>
        </w:rPr>
        <w:t xml:space="preserve">Content </w:t>
      </w:r>
      <w:proofErr w:type="spellStart"/>
      <w:r w:rsidR="002237BB" w:rsidRPr="002237BB">
        <w:rPr>
          <w:rFonts w:eastAsia="Times New Roman" w:cs="Times New Roman"/>
        </w:rPr>
        <w:t>Analysis</w:t>
      </w:r>
      <w:proofErr w:type="spellEnd"/>
      <w:r w:rsidR="002237BB" w:rsidRPr="002237BB">
        <w:rPr>
          <w:rFonts w:eastAsia="Times New Roman" w:cs="Times New Roman"/>
        </w:rPr>
        <w:t xml:space="preserve"> </w:t>
      </w:r>
      <w:proofErr w:type="spellStart"/>
      <w:r w:rsidR="002237BB" w:rsidRPr="002237BB">
        <w:rPr>
          <w:rFonts w:eastAsia="Times New Roman" w:cs="Times New Roman"/>
        </w:rPr>
        <w:t>Using</w:t>
      </w:r>
      <w:proofErr w:type="spellEnd"/>
      <w:r w:rsidR="002237BB" w:rsidRPr="002237BB">
        <w:rPr>
          <w:rFonts w:eastAsia="Times New Roman" w:cs="Times New Roman"/>
        </w:rPr>
        <w:t xml:space="preserve"> </w:t>
      </w:r>
      <w:proofErr w:type="spellStart"/>
      <w:r w:rsidR="002237BB" w:rsidRPr="002237BB">
        <w:rPr>
          <w:rFonts w:eastAsia="Times New Roman" w:cs="Times New Roman"/>
        </w:rPr>
        <w:t>Specific</w:t>
      </w:r>
      <w:proofErr w:type="spellEnd"/>
      <w:r w:rsidR="002237BB" w:rsidRPr="002237BB">
        <w:rPr>
          <w:rFonts w:eastAsia="Times New Roman" w:cs="Times New Roman"/>
        </w:rPr>
        <w:t xml:space="preserve"> Natural </w:t>
      </w:r>
      <w:proofErr w:type="spellStart"/>
      <w:r w:rsidR="002237BB" w:rsidRPr="002237BB">
        <w:rPr>
          <w:rFonts w:eastAsia="Times New Roman" w:cs="Times New Roman"/>
        </w:rPr>
        <w:t>Language</w:t>
      </w:r>
      <w:proofErr w:type="spellEnd"/>
      <w:r w:rsidR="002237BB" w:rsidRPr="002237BB">
        <w:rPr>
          <w:rFonts w:eastAsia="Times New Roman" w:cs="Times New Roman"/>
        </w:rPr>
        <w:t xml:space="preserve"> </w:t>
      </w:r>
      <w:proofErr w:type="spellStart"/>
      <w:r w:rsidR="002237BB" w:rsidRPr="002237BB">
        <w:rPr>
          <w:rFonts w:eastAsia="Times New Roman" w:cs="Times New Roman"/>
        </w:rPr>
        <w:t>Processing</w:t>
      </w:r>
      <w:proofErr w:type="spellEnd"/>
      <w:r w:rsidR="002237BB" w:rsidRPr="002237BB">
        <w:rPr>
          <w:rFonts w:eastAsia="Times New Roman" w:cs="Times New Roman"/>
        </w:rPr>
        <w:t xml:space="preserve"> Methods for Big Data</w:t>
      </w:r>
      <w:r w:rsidR="00ED107D">
        <w:rPr>
          <w:rFonts w:eastAsia="Times New Roman" w:cs="Times New Roman"/>
        </w:rPr>
        <w:t> »,</w:t>
      </w:r>
      <w:r w:rsidR="00761F30">
        <w:rPr>
          <w:rFonts w:eastAsia="Times New Roman" w:cs="Times New Roman"/>
        </w:rPr>
        <w:t xml:space="preserve"> </w:t>
      </w:r>
      <w:r w:rsidR="00761F30" w:rsidRPr="00761F30">
        <w:rPr>
          <w:rFonts w:eastAsia="Times New Roman" w:cs="Times New Roman"/>
        </w:rPr>
        <w:t>les 1000 articles les plus cités sur le COVID-19 en utilisant des outils de traitement du langage pour comprendre les tendances et les sentiments dans les recherches scientifiques.</w:t>
      </w:r>
      <w:r w:rsidR="006F5597">
        <w:rPr>
          <w:rFonts w:eastAsia="Times New Roman" w:cs="Times New Roman"/>
        </w:rPr>
        <w:t xml:space="preserve"> </w:t>
      </w:r>
      <w:r w:rsidR="00761F30">
        <w:rPr>
          <w:rFonts w:eastAsia="Times New Roman" w:cs="Times New Roman"/>
        </w:rPr>
        <w:t>Ils</w:t>
      </w:r>
      <w:r w:rsidR="00761F30" w:rsidRPr="00761F30">
        <w:rPr>
          <w:rFonts w:eastAsia="Times New Roman" w:cs="Times New Roman"/>
        </w:rPr>
        <w:t xml:space="preserve"> ont analysé les titres, les résumés et les mots-clés des articles pour voir quels mots sont les plus utilisés et si les titres sont similaires aux résumés. Ils ont utilisé des outils comme NLTK, </w:t>
      </w:r>
      <w:proofErr w:type="spellStart"/>
      <w:r w:rsidR="00761F30" w:rsidRPr="00761F30">
        <w:rPr>
          <w:rFonts w:eastAsia="Times New Roman" w:cs="Times New Roman"/>
        </w:rPr>
        <w:t>TextBlob</w:t>
      </w:r>
      <w:proofErr w:type="spellEnd"/>
      <w:r w:rsidR="00761F30" w:rsidRPr="00761F30">
        <w:rPr>
          <w:rFonts w:eastAsia="Times New Roman" w:cs="Times New Roman"/>
        </w:rPr>
        <w:t xml:space="preserve">, VADER, et Azure Machine Learning pour mesurer les sentiments des titres et des résumés. L'objectif </w:t>
      </w:r>
      <w:r w:rsidR="00B11874">
        <w:rPr>
          <w:rFonts w:eastAsia="Times New Roman" w:cs="Times New Roman"/>
        </w:rPr>
        <w:t xml:space="preserve">a été </w:t>
      </w:r>
      <w:r w:rsidR="00761F30" w:rsidRPr="00761F30">
        <w:rPr>
          <w:rFonts w:eastAsia="Times New Roman" w:cs="Times New Roman"/>
        </w:rPr>
        <w:t>de créer une liste des termes les plus fréquents avec des représentations visuelles et d'évaluer les opinions des auteurs sur les sujets traités, mais les détails spécifiques sur la performance ne sont pas mentionnés.</w:t>
      </w:r>
      <w:r w:rsidR="001E0B5A">
        <w:rPr>
          <w:rFonts w:eastAsia="Times New Roman" w:cs="Times New Roman"/>
        </w:rPr>
        <w:t xml:space="preserve"> </w:t>
      </w:r>
    </w:p>
    <w:p w14:paraId="17665537" w14:textId="77777777" w:rsidR="001E0B5A" w:rsidRDefault="00167BE6" w:rsidP="001E0B5A">
      <w:pPr>
        <w:spacing w:before="100" w:beforeAutospacing="1" w:after="100" w:afterAutospacing="1" w:line="480" w:lineRule="auto"/>
        <w:ind w:firstLine="360"/>
      </w:pPr>
      <w:r w:rsidRPr="5161463F">
        <w:t xml:space="preserve">Jena et al. (2023) ont développé un système de recommandation de cours en ligne utilisant des techniques de filtrage collaboratif telles que KNN et la décomposition en valeurs singulières. Liang et al. (2023) ont proposé un modèle d'apprentissage par renforcement hiérarchique pour la recommandation de cours, mettant en évidence l'importance de </w:t>
      </w:r>
      <w:r w:rsidRPr="5161463F">
        <w:lastRenderedPageBreak/>
        <w:t xml:space="preserve">l'apprentissage automatique dans le processus académique. Ces études montrent l'efficacité des systèmes de recommandation dans l'optimisation des choix académiques. </w:t>
      </w:r>
    </w:p>
    <w:p w14:paraId="3A440775" w14:textId="26363DD2" w:rsidR="00A93CD0" w:rsidRDefault="00167BE6" w:rsidP="00A93CD0">
      <w:pPr>
        <w:spacing w:before="100" w:beforeAutospacing="1" w:after="100" w:afterAutospacing="1" w:line="480" w:lineRule="auto"/>
        <w:ind w:firstLine="360"/>
        <w:rPr>
          <w:rFonts w:eastAsia="Times New Roman" w:cs="Times New Roman"/>
        </w:rPr>
      </w:pPr>
      <w:r>
        <w:rPr>
          <w:rFonts w:eastAsia="Times New Roman" w:cs="Times New Roman"/>
        </w:rPr>
        <w:fldChar w:fldCharType="begin"/>
      </w:r>
      <w:r w:rsidR="0071399B">
        <w:rPr>
          <w:rFonts w:eastAsia="Times New Roman" w:cs="Times New Roman"/>
        </w:rPr>
        <w:instrText xml:space="preserve"> ADDIN ZOTERO_ITEM CSL_CITATION {"citationID":"PgFfl10J","properties":{"formattedCitation":"(D\\uc0\\u225{}vila Mor\\uc0\\u225{}n, 2022)","plainCitation":"(Dávila Morán, 2022)","dontUpdate":true,"noteIndex":0},"citationItems":[{"id":36,"uris":["http://zotero.org/users/14803849/items/6L4U3UYS"],"itemData":{"id":36,"type":"article-journal","abstract":"The objective of this research was to study the perception of academic plagiarism as a dishonest behavior and the factors that characterize it in industrial engineering students at a public university in Lima. This work corresponds to a basic type of study with a quantitative approach, non-experimental design and cross-sectional descriptive level. From the operational field, the study variable was the perception of academic plagiarism, and its dimensions were knowledge, motivations and practices. The population consisted of 2145 students, and intentional non-probabilistic sampling was carried out, resulting in a sample of 155 students in the 8th and 9th cycles of this public university. For data collection, a questionnaire was designed with 35 questions referring to the variable and its dimensions, with each question having five response options according to a Likert-type scale which were answered virtually by the students. The results from the descriptive point of view reflect that 56.1% of the students perceived plagiarism in a negative way and 43.9% perceived it in an irrelevant way. In the inferential field, the results did not show significant statistical differences (p &gt; 0.05). In conclusion, most students believe that academic plagiarism is a behavior that affects their education and is unethical and dishonest.","container-title":"Publications","DOI":"10.3390/publications10040041","ISSN":"2304-6775","issue":"4","journalAbbreviation":"Publications","language":"en","license":"https://creativecommons.org/licenses/by/4.0/","page":"41","source":"DOI.org (Crossref)","title":"The Perception of Academic Plagiarism in Industrial Engineering Students at a Public University in Lima","volume":"10","author":[{"family":"Dávila Morán","given":"Roberto Carlos"}],"issued":{"date-parts":[["2022",10,24]]}}}],"schema":"https://github.com/citation-style-language/schema/raw/master/csl-citation.json"} </w:instrText>
      </w:r>
      <w:r>
        <w:rPr>
          <w:rFonts w:eastAsia="Times New Roman" w:cs="Times New Roman"/>
        </w:rPr>
        <w:fldChar w:fldCharType="separate"/>
      </w:r>
      <w:r w:rsidRPr="005429E2">
        <w:rPr>
          <w:rFonts w:cs="Times New Roman"/>
          <w:szCs w:val="24"/>
        </w:rPr>
        <w:t>Morán</w:t>
      </w:r>
      <w:r>
        <w:rPr>
          <w:rFonts w:cs="Times New Roman"/>
          <w:szCs w:val="24"/>
        </w:rPr>
        <w:t xml:space="preserve"> (</w:t>
      </w:r>
      <w:r w:rsidRPr="005429E2">
        <w:rPr>
          <w:rFonts w:cs="Times New Roman"/>
          <w:szCs w:val="24"/>
        </w:rPr>
        <w:t>2022)</w:t>
      </w:r>
      <w:r>
        <w:rPr>
          <w:rFonts w:eastAsia="Times New Roman" w:cs="Times New Roman"/>
        </w:rPr>
        <w:fldChar w:fldCharType="end"/>
      </w:r>
      <w:r>
        <w:rPr>
          <w:rFonts w:eastAsia="Times New Roman" w:cs="Times New Roman"/>
        </w:rPr>
        <w:t xml:space="preserve"> dans sa recherche intitulée « </w:t>
      </w:r>
      <w:r w:rsidRPr="005429E2">
        <w:rPr>
          <w:rFonts w:eastAsia="Times New Roman" w:cs="Times New Roman"/>
        </w:rPr>
        <w:t xml:space="preserve">The Perception of Academic </w:t>
      </w:r>
      <w:proofErr w:type="spellStart"/>
      <w:r w:rsidRPr="005429E2">
        <w:rPr>
          <w:rFonts w:eastAsia="Times New Roman" w:cs="Times New Roman"/>
        </w:rPr>
        <w:t>Plagiarism</w:t>
      </w:r>
      <w:proofErr w:type="spellEnd"/>
      <w:r w:rsidRPr="005429E2">
        <w:rPr>
          <w:rFonts w:eastAsia="Times New Roman" w:cs="Times New Roman"/>
        </w:rPr>
        <w:t xml:space="preserve"> in </w:t>
      </w:r>
      <w:proofErr w:type="spellStart"/>
      <w:r w:rsidRPr="005429E2">
        <w:rPr>
          <w:rFonts w:eastAsia="Times New Roman" w:cs="Times New Roman"/>
        </w:rPr>
        <w:t>Industrial</w:t>
      </w:r>
      <w:proofErr w:type="spellEnd"/>
      <w:r w:rsidRPr="005429E2">
        <w:rPr>
          <w:rFonts w:eastAsia="Times New Roman" w:cs="Times New Roman"/>
        </w:rPr>
        <w:t xml:space="preserve"> Engineering </w:t>
      </w:r>
      <w:proofErr w:type="spellStart"/>
      <w:r w:rsidRPr="005429E2">
        <w:rPr>
          <w:rFonts w:eastAsia="Times New Roman" w:cs="Times New Roman"/>
        </w:rPr>
        <w:t>Students</w:t>
      </w:r>
      <w:proofErr w:type="spellEnd"/>
      <w:r w:rsidRPr="005429E2">
        <w:rPr>
          <w:rFonts w:eastAsia="Times New Roman" w:cs="Times New Roman"/>
        </w:rPr>
        <w:t xml:space="preserve"> at a Public </w:t>
      </w:r>
      <w:proofErr w:type="spellStart"/>
      <w:r w:rsidRPr="005429E2">
        <w:rPr>
          <w:rFonts w:eastAsia="Times New Roman" w:cs="Times New Roman"/>
        </w:rPr>
        <w:t>University</w:t>
      </w:r>
      <w:proofErr w:type="spellEnd"/>
      <w:r w:rsidRPr="005429E2">
        <w:rPr>
          <w:rFonts w:eastAsia="Times New Roman" w:cs="Times New Roman"/>
        </w:rPr>
        <w:t xml:space="preserve"> in Lima</w:t>
      </w:r>
      <w:r>
        <w:rPr>
          <w:rFonts w:eastAsia="Times New Roman" w:cs="Times New Roman"/>
        </w:rPr>
        <w:t xml:space="preserve"> » a </w:t>
      </w:r>
      <w:r w:rsidRPr="00836FC6">
        <w:rPr>
          <w:rFonts w:eastAsia="Times New Roman" w:cs="Times New Roman"/>
        </w:rPr>
        <w:t>évalu</w:t>
      </w:r>
      <w:r>
        <w:rPr>
          <w:rFonts w:eastAsia="Times New Roman" w:cs="Times New Roman"/>
        </w:rPr>
        <w:t>é</w:t>
      </w:r>
      <w:r w:rsidRPr="00836FC6">
        <w:rPr>
          <w:rFonts w:eastAsia="Times New Roman" w:cs="Times New Roman"/>
        </w:rPr>
        <w:t xml:space="preserve"> comment les étudiants en ingénierie industrielle d'une université publique à Lima perçoivent le plagiat académique. L'étude s'est concentrée sur trois aspects : les connaissances, les motivations, et les pratiques liées au plagiat.</w:t>
      </w:r>
      <w:r>
        <w:rPr>
          <w:rFonts w:eastAsia="Times New Roman" w:cs="Times New Roman"/>
        </w:rPr>
        <w:t xml:space="preserve"> Il a utilisé </w:t>
      </w:r>
      <w:r w:rsidRPr="00F26057">
        <w:rPr>
          <w:rFonts w:eastAsia="Times New Roman" w:cs="Times New Roman"/>
        </w:rPr>
        <w:t>une méthode quantitative sans expérimentation</w:t>
      </w:r>
      <w:r>
        <w:rPr>
          <w:rFonts w:eastAsia="Times New Roman" w:cs="Times New Roman"/>
        </w:rPr>
        <w:t xml:space="preserve">. </w:t>
      </w:r>
      <w:r w:rsidRPr="00F46D8B">
        <w:rPr>
          <w:rFonts w:eastAsia="Times New Roman" w:cs="Times New Roman"/>
        </w:rPr>
        <w:t>Un questionnaire de 35 questions, utilisant une échelle de Likert à cinq points, a été administré à un échantillon de 155 étudiants parmi une population de 2145, ciblant ceux des 8e et 9e cycles. Les résultats révèlent que 56,1% des étudiants voient le plagiat de manière négative, tandis que 43,9% ne le trouvent pas important</w:t>
      </w:r>
      <w:r w:rsidR="00A93CD0">
        <w:rPr>
          <w:rFonts w:eastAsia="Times New Roman" w:cs="Times New Roman"/>
        </w:rPr>
        <w:t>.</w:t>
      </w:r>
    </w:p>
    <w:p w14:paraId="174D59F9" w14:textId="5AC57593" w:rsidR="00BA7FB2" w:rsidRDefault="00F0799E" w:rsidP="00A93CD0">
      <w:pPr>
        <w:pStyle w:val="Heading2"/>
        <w:numPr>
          <w:ilvl w:val="1"/>
          <w:numId w:val="14"/>
        </w:numPr>
        <w:ind w:left="709"/>
      </w:pPr>
      <w:r w:rsidRPr="5161463F">
        <w:t xml:space="preserve">Conclusion </w:t>
      </w:r>
      <w:r w:rsidR="00367D49" w:rsidRPr="5161463F">
        <w:t>p</w:t>
      </w:r>
      <w:r w:rsidRPr="5161463F">
        <w:t>artielle</w:t>
      </w:r>
    </w:p>
    <w:p w14:paraId="59C77F02" w14:textId="0A07EE84" w:rsidR="00FE47D4" w:rsidRDefault="002B7A05" w:rsidP="00A93CD0">
      <w:pPr>
        <w:spacing w:line="480" w:lineRule="auto"/>
        <w:ind w:firstLine="720"/>
      </w:pPr>
      <w:r w:rsidRPr="5161463F">
        <w:t xml:space="preserve">Nous avons présenté ici une revue détaillée des concepts, théories et études empiriques liés à la recommandation des sujets de mémoire et à la détection de plagiat. Les points clés incluent l'importance des systèmes de recommandation et des techniques de </w:t>
      </w:r>
      <w:r w:rsidR="00167BE6">
        <w:t>ML</w:t>
      </w:r>
      <w:r w:rsidRPr="5161463F">
        <w:t xml:space="preserve"> dans l'optimisation des choix académiques et la maintenance de l'intégrité académique.</w:t>
      </w:r>
    </w:p>
    <w:p w14:paraId="6D56053F" w14:textId="77777777" w:rsidR="00FE47D4" w:rsidRDefault="00FE47D4">
      <w:r>
        <w:br w:type="page"/>
      </w:r>
    </w:p>
    <w:p w14:paraId="0C86D273" w14:textId="77777777" w:rsidR="00FE47D4" w:rsidRPr="00EF5059" w:rsidRDefault="00FE47D4" w:rsidP="00FE47D4">
      <w:pPr>
        <w:pStyle w:val="Title"/>
        <w:rPr>
          <w:lang w:val="fr-CD"/>
        </w:rPr>
      </w:pPr>
      <w:r w:rsidRPr="00EF5059">
        <w:lastRenderedPageBreak/>
        <w:t xml:space="preserve">DEUXIEME CHAPITRE </w:t>
      </w:r>
      <w:r w:rsidRPr="00EF5059">
        <w:rPr>
          <w:i/>
          <w:iCs/>
        </w:rPr>
        <w:t xml:space="preserve">: </w:t>
      </w:r>
      <w:r w:rsidRPr="00EF5059">
        <w:t>METHODOLOGIE DE RECHERCHE</w:t>
      </w:r>
    </w:p>
    <w:p w14:paraId="2B442DDE" w14:textId="77777777" w:rsidR="00FE47D4" w:rsidRPr="00EF5059" w:rsidRDefault="00FE47D4" w:rsidP="00FE47D4">
      <w:pPr>
        <w:pStyle w:val="Heading1"/>
        <w:rPr>
          <w:lang w:val="fr-CD"/>
        </w:rPr>
      </w:pPr>
      <w:r w:rsidRPr="00EF5059">
        <w:t>2.0. Introduction</w:t>
      </w:r>
      <w:r w:rsidRPr="00EF5059">
        <w:rPr>
          <w:lang w:val="fr-CD"/>
        </w:rPr>
        <w:t> </w:t>
      </w:r>
    </w:p>
    <w:p w14:paraId="71A057F1" w14:textId="16B28875" w:rsidR="00FE47D4" w:rsidRPr="00EF5059" w:rsidRDefault="00FE47D4" w:rsidP="00FE47D4">
      <w:pPr>
        <w:spacing w:line="480" w:lineRule="auto"/>
        <w:ind w:firstLine="720"/>
        <w:rPr>
          <w:lang w:val="fr-CD"/>
        </w:rPr>
      </w:pPr>
      <w:r w:rsidRPr="00EF5059">
        <w:t xml:space="preserve">La présente recherche propose de concevoir et déployer un système de recommandation basé sur le contenu pour suggérer des sujets de mémoire innovants aux étudiants finalistes de l'UCBC, dans le but de favoriser l'originalité et l'innovation académique. À travers une analyse sémantique des mémoires existants, effectuée à l'aide d'algorithmes d'apprentissage automatique, le système identifiera </w:t>
      </w:r>
      <w:r w:rsidR="004B58E6">
        <w:t>les sujets redondants et essayera de suggérer un autre sujet</w:t>
      </w:r>
      <w:r w:rsidRPr="00EF5059">
        <w:t>. Le modèle sera intégré dans une plateforme web développée avec Django, offrant ainsi un outil interactif de gestion des travaux académiques et de recommandations de sujets.</w:t>
      </w:r>
      <w:r w:rsidRPr="00EF5059">
        <w:rPr>
          <w:lang w:val="fr-CD"/>
        </w:rPr>
        <w:t> </w:t>
      </w:r>
    </w:p>
    <w:p w14:paraId="2F5A9E88" w14:textId="77777777" w:rsidR="00FE47D4" w:rsidRPr="00EF5059" w:rsidRDefault="00FE47D4" w:rsidP="00FE47D4">
      <w:pPr>
        <w:spacing w:line="480" w:lineRule="auto"/>
        <w:ind w:firstLine="720"/>
        <w:rPr>
          <w:lang w:val="fr-CD"/>
        </w:rPr>
      </w:pPr>
      <w:r w:rsidRPr="00EF5059">
        <w:t>Cette section détaillera la conception de la recherche, les matériels et méthodes utilisés, ainsi que le processus d'analyse et de traitement des données, en vue de fournir une compréhension claire de la démarche scientifique adoptée pour atteindre les objectifs de ce projet.</w:t>
      </w:r>
      <w:r w:rsidRPr="00EF5059">
        <w:rPr>
          <w:lang w:val="fr-CD"/>
        </w:rPr>
        <w:t> </w:t>
      </w:r>
    </w:p>
    <w:p w14:paraId="42808320" w14:textId="3A39D02B" w:rsidR="00FE47D4" w:rsidRDefault="00FE47D4" w:rsidP="00FE47D4">
      <w:pPr>
        <w:pStyle w:val="Heading1"/>
      </w:pPr>
      <w:r w:rsidRPr="00EF5059">
        <w:t>2.1. Conception de la recherche</w:t>
      </w:r>
    </w:p>
    <w:p w14:paraId="002154DE" w14:textId="548D5081" w:rsidR="00AB67AC" w:rsidRDefault="00AB67AC" w:rsidP="00AB67AC">
      <w:pPr>
        <w:spacing w:line="480" w:lineRule="auto"/>
      </w:pPr>
      <w:r>
        <w:tab/>
      </w:r>
      <w:r w:rsidRPr="00AB67AC">
        <w:t>Le processus</w:t>
      </w:r>
      <w:r w:rsidR="000111C0">
        <w:t xml:space="preserve"> de notre recherche</w:t>
      </w:r>
      <w:r w:rsidRPr="00AB67AC">
        <w:t xml:space="preserve"> commence par la collecte de données des mémoires de l'UCBC, où sont extraits les titres, résumés, </w:t>
      </w:r>
      <w:r w:rsidR="0071328A">
        <w:t xml:space="preserve">le nom de l’auteur et </w:t>
      </w:r>
      <w:r w:rsidR="00AF74E8">
        <w:t>des infos</w:t>
      </w:r>
      <w:r w:rsidR="0071328A">
        <w:t xml:space="preserve"> sur lui</w:t>
      </w:r>
      <w:r w:rsidRPr="00AB67AC">
        <w:t>. Ces données servent à construire un modèle de filtrage par contenu qui sera utilisé pour comparer les nouveaux sujets proposés par les étudiants avec les sujets déjà existants. L'objectif est d'identifier les similarités et les redondances afin de recommander des sujets novateurs et éviter la duplication.</w:t>
      </w:r>
      <w:r w:rsidR="009C6C29">
        <w:t xml:space="preserve"> </w:t>
      </w:r>
      <w:r w:rsidR="009C6C29" w:rsidRPr="009C6C29">
        <w:t xml:space="preserve">Pour concevoir le modèle de recommandation, des algorithmes d'apprentissage automatique comme le TF-IDF seront utilisés pour analyser les sujets de mémoire et créer un profil sémantique détaillé. Ce modèle, intégré dans une plateforme web développée avec Django, permettra aux étudiants de soumettre leurs propositions de sujets, </w:t>
      </w:r>
      <w:r w:rsidR="009C6C29" w:rsidRPr="009C6C29">
        <w:lastRenderedPageBreak/>
        <w:t>qui seront ensuite analysées en temps réel pour fournir des recommandations personnalisées et éviter les redondances.</w:t>
      </w:r>
      <w:r w:rsidR="009C6C29">
        <w:t xml:space="preserve"> Notons que cette plateforme web sera aussi un système de gestion de suivi d’évaluation des travaux de mémoires des étudiants par leurs superviseurs.</w:t>
      </w:r>
    </w:p>
    <w:p w14:paraId="2D7BF80B" w14:textId="77777777" w:rsidR="00AB67AC" w:rsidRPr="00AB67AC" w:rsidRDefault="00AB67AC" w:rsidP="00AB67AC"/>
    <w:p w14:paraId="5733338C" w14:textId="77777777" w:rsidR="00FE47D4" w:rsidRPr="00EF5059" w:rsidRDefault="00FE47D4" w:rsidP="00FE47D4">
      <w:pPr>
        <w:spacing w:line="480" w:lineRule="auto"/>
        <w:ind w:firstLine="720"/>
        <w:rPr>
          <w:lang w:val="fr-CD"/>
        </w:rPr>
      </w:pPr>
      <w:r w:rsidRPr="00EF5059">
        <w:t>Selon défini dans le manuel de rédaction de mémoire à l’UCBC, Le choix du sujet de mémoire doit se baser sur un problème ou un défi pertinent pour la communauté, et l'étudiant est libre de sélectionner un sujet qui l'intéresse, à condition qu'il soit en rapport avec ses</w:t>
      </w:r>
      <w:r>
        <w:t xml:space="preserve"> </w:t>
      </w:r>
      <w:r w:rsidRPr="00EF5059">
        <w:t>compétences et connaissances acquises. Le sujet doit être précis et concis, et l'influence des enseignants sur le choix de sujet doit être évitée pour ne pas perturber la réflexion individuelle. Si l’étudiant ne parvient pas à choisir un sujet, le conseil facultaire pourra lui en proposer plusieurs. </w:t>
      </w:r>
      <w:r w:rsidRPr="00EF5059">
        <w:rPr>
          <w:lang w:val="fr-CD"/>
        </w:rPr>
        <w:t> </w:t>
      </w:r>
    </w:p>
    <w:p w14:paraId="624D624A" w14:textId="2BA0875F" w:rsidR="00FE47D4" w:rsidRPr="00EF5059" w:rsidRDefault="00FE47D4" w:rsidP="00FE47D4">
      <w:pPr>
        <w:spacing w:line="480" w:lineRule="auto"/>
        <w:ind w:firstLine="720"/>
        <w:rPr>
          <w:lang w:val="fr-CD"/>
        </w:rPr>
      </w:pPr>
      <w:r w:rsidRPr="00EF5059">
        <w:t>Les conditions de rétention d’un sujet incluent l’originalité et une longueur maximale des mots, avec la validation par les membres de la faculté qui organisent une séance de défense des propositions de ces sujets de mémoire. Pour ce faire, chaque</w:t>
      </w:r>
      <w:r w:rsidR="00AF74E8">
        <w:t xml:space="preserve"> étudiant</w:t>
      </w:r>
      <w:r w:rsidRPr="00EF5059">
        <w:t xml:space="preserve"> doit présenter 1 à 3 sujets avec description de la problématique, l’hypothèse de travail, l’objectif du travail, la méthodologie de travail, le plan provisoire de la recherche.</w:t>
      </w:r>
      <w:r w:rsidRPr="00EF5059">
        <w:rPr>
          <w:lang w:val="fr-CD"/>
        </w:rPr>
        <w:t> </w:t>
      </w:r>
    </w:p>
    <w:p w14:paraId="4DC0A851" w14:textId="77777777" w:rsidR="00FE47D4" w:rsidRPr="00EF5059" w:rsidRDefault="00FE47D4" w:rsidP="00FE47D4">
      <w:pPr>
        <w:spacing w:line="480" w:lineRule="auto"/>
        <w:rPr>
          <w:lang w:val="fr-CD"/>
        </w:rPr>
      </w:pPr>
      <w:r w:rsidRPr="00EF5059">
        <w:t>Après validation d’un sujet, les changements de sujet peuvent être demandés si le sujet est déjà traité, non authentique, si le directeur ou l’encadreur manque, ou si les ressources sont inaccessibles.</w:t>
      </w:r>
      <w:r w:rsidRPr="00EF5059">
        <w:rPr>
          <w:lang w:val="fr-CD"/>
        </w:rPr>
        <w:t> </w:t>
      </w:r>
    </w:p>
    <w:p w14:paraId="730619CB" w14:textId="77777777" w:rsidR="00FE47D4" w:rsidRPr="00EF5059" w:rsidRDefault="00FE47D4" w:rsidP="00FE47D4">
      <w:pPr>
        <w:spacing w:line="480" w:lineRule="auto"/>
        <w:ind w:firstLine="720"/>
        <w:rPr>
          <w:lang w:val="fr-CD"/>
        </w:rPr>
      </w:pPr>
      <w:r w:rsidRPr="00EF5059">
        <w:t>Tout cela se fait manuellement, ce qui présente plusieurs inconvénients, tels que le risque de perte de temps pour rechercher le sujet de mémoire lui-même, les travaux et les informations associées, et la possibilité de redondances dans les sujets à traiter. De plus, ce système est encombré par le nombre croissant de finalistes et souffre d'un manque de suivi des travaux par les facultés.</w:t>
      </w:r>
      <w:r w:rsidRPr="00EF5059">
        <w:rPr>
          <w:lang w:val="fr-CD"/>
        </w:rPr>
        <w:t> </w:t>
      </w:r>
    </w:p>
    <w:p w14:paraId="4C186FF0" w14:textId="00D8A0B1" w:rsidR="00FE47D4" w:rsidRDefault="00FE47D4" w:rsidP="00FE47D4">
      <w:pPr>
        <w:spacing w:line="480" w:lineRule="auto"/>
        <w:ind w:firstLine="720"/>
      </w:pPr>
      <w:r w:rsidRPr="00EF5059">
        <w:lastRenderedPageBreak/>
        <w:t xml:space="preserve">Pour </w:t>
      </w:r>
      <w:r w:rsidR="00A66224">
        <w:t>arriver à bout, tant soit peu, à tout cela</w:t>
      </w:r>
      <w:r w:rsidRPr="00EF5059">
        <w:t xml:space="preserve"> au niveau des facultés, nous avons conçu le système SGT (système de gestion des travaux), un système </w:t>
      </w:r>
      <w:r>
        <w:t>à 5</w:t>
      </w:r>
      <w:r w:rsidRPr="00EF5059">
        <w:t xml:space="preserve"> types d’utilisateurs</w:t>
      </w:r>
      <w:r>
        <w:t xml:space="preserve"> principaux </w:t>
      </w:r>
      <w:r w:rsidRPr="00EF5059">
        <w:t xml:space="preserve">offrant </w:t>
      </w:r>
      <w:r>
        <w:t>plusieurs</w:t>
      </w:r>
      <w:r w:rsidRPr="00EF5059">
        <w:t xml:space="preserve"> fonctionnalités</w:t>
      </w:r>
      <w:r>
        <w:t xml:space="preserve">. </w:t>
      </w:r>
    </w:p>
    <w:p w14:paraId="608B394E" w14:textId="77777777" w:rsidR="00FE47D4" w:rsidRDefault="00FE47D4" w:rsidP="00FE47D4">
      <w:pPr>
        <w:pStyle w:val="Heading2"/>
        <w:ind w:hanging="123"/>
      </w:pPr>
      <w:r>
        <w:t xml:space="preserve">2.1.1. Présentation des utilisateurs et acteurs du SGT </w:t>
      </w:r>
    </w:p>
    <w:p w14:paraId="58224D7C" w14:textId="77777777" w:rsidR="00FE47D4" w:rsidRDefault="00FE47D4" w:rsidP="00FE47D4">
      <w:pPr>
        <w:pStyle w:val="ListParagraph"/>
        <w:numPr>
          <w:ilvl w:val="0"/>
          <w:numId w:val="33"/>
        </w:numPr>
        <w:ind w:left="2127"/>
        <w:jc w:val="both"/>
        <w:rPr>
          <w:b/>
          <w:bCs/>
        </w:rPr>
      </w:pPr>
      <w:r w:rsidRPr="00DE4893">
        <w:rPr>
          <w:b/>
          <w:bCs/>
        </w:rPr>
        <w:t>La faculté</w:t>
      </w:r>
    </w:p>
    <w:p w14:paraId="37037A52" w14:textId="48761DE7" w:rsidR="00FE47D4" w:rsidRPr="004F4731" w:rsidRDefault="00FE47D4" w:rsidP="00FE47D4">
      <w:pPr>
        <w:spacing w:line="480" w:lineRule="auto"/>
        <w:ind w:firstLine="720"/>
      </w:pPr>
      <w:r w:rsidRPr="004F4731">
        <w:t>La faculté</w:t>
      </w:r>
      <w:r>
        <w:t xml:space="preserve"> ici représente un membre du conseil facultaire qui </w:t>
      </w:r>
      <w:r w:rsidRPr="004F4731">
        <w:t>a la capacité de réaliser plusieurs actions essentielles. Elle peut enregistrer les enseignants</w:t>
      </w:r>
      <w:r w:rsidR="005E063E">
        <w:t xml:space="preserve"> (encadreur et directeurs)</w:t>
      </w:r>
      <w:r w:rsidRPr="004F4731">
        <w:t>, les étudiants. Elle est également responsable de l'affectation des directeurs, encadreurs et des décisions aux différents sujets proposés. De plus, elle peut consulter les travaux déposés et valider ou invalider les corrections apportées, tout en planifiant les délais de dépôt des sujets et des travaux. La faculté notifie les directeurs et encadreurs par email concernant l'évolution des travaux. Elle peut également imprimer les fiches d’évaluation des travaux de recherche pa</w:t>
      </w:r>
      <w:r w:rsidR="005E063E">
        <w:t>r</w:t>
      </w:r>
      <w:r w:rsidRPr="004F4731">
        <w:t xml:space="preserve"> département ou année académique, et envoyer des messages de diffusion à tous les étudiants finalistes. Enfin, la faculté permet de rechercher, par mot-clé et par département, les sujets des étudiants, de consulter les détails y relatifs, ou encore de télécharger les travaux déposés.</w:t>
      </w:r>
    </w:p>
    <w:p w14:paraId="1B786153" w14:textId="77777777" w:rsidR="00FE47D4" w:rsidRDefault="00FE47D4" w:rsidP="00FE47D4">
      <w:pPr>
        <w:pStyle w:val="ListParagraph"/>
        <w:numPr>
          <w:ilvl w:val="0"/>
          <w:numId w:val="33"/>
        </w:numPr>
        <w:ind w:left="2127"/>
        <w:jc w:val="both"/>
        <w:rPr>
          <w:b/>
          <w:bCs/>
        </w:rPr>
      </w:pPr>
      <w:r w:rsidRPr="00DE4893">
        <w:rPr>
          <w:b/>
          <w:bCs/>
        </w:rPr>
        <w:t>L’étudiant</w:t>
      </w:r>
    </w:p>
    <w:p w14:paraId="743A7634" w14:textId="3750A3C8" w:rsidR="00FE47D4" w:rsidRPr="0046009A" w:rsidRDefault="00FE47D4" w:rsidP="00FE47D4">
      <w:pPr>
        <w:spacing w:line="480" w:lineRule="auto"/>
        <w:ind w:firstLine="720"/>
      </w:pPr>
      <w:r w:rsidRPr="0046009A">
        <w:t>L’étudiant peut se connecter au système pour proposer</w:t>
      </w:r>
      <w:r w:rsidR="00136BD5">
        <w:t xml:space="preserve"> et/ou déposer</w:t>
      </w:r>
      <w:r w:rsidRPr="0046009A">
        <w:t xml:space="preserve"> son sujet </w:t>
      </w:r>
      <w:r w:rsidR="00136BD5">
        <w:t xml:space="preserve">et </w:t>
      </w:r>
      <w:r w:rsidRPr="0046009A">
        <w:t>le reformuler si nécessaire</w:t>
      </w:r>
      <w:r w:rsidR="005E063E">
        <w:t xml:space="preserve"> après que le système lui aura </w:t>
      </w:r>
      <w:r w:rsidR="005023F8">
        <w:t>présenté des travaux se reprochant de ce qu’il aura proposé et lui recommander d’autres travaux.</w:t>
      </w:r>
      <w:r w:rsidRPr="0046009A">
        <w:t xml:space="preserve"> </w:t>
      </w:r>
      <w:r w:rsidR="005023F8">
        <w:t xml:space="preserve">Il pourra aussi </w:t>
      </w:r>
      <w:r w:rsidRPr="0046009A">
        <w:t>changer son mot de passe, communiquer avec son directeur et encadreur, échanger des documents, recevoir des notifications par mail, déposer son travail ou les corrections des lecteurs, et rechercher et télécharger les travaux</w:t>
      </w:r>
    </w:p>
    <w:p w14:paraId="01D5ACEB" w14:textId="77777777" w:rsidR="00FE47D4" w:rsidRDefault="00FE47D4" w:rsidP="00FE47D4">
      <w:pPr>
        <w:pStyle w:val="ListParagraph"/>
        <w:numPr>
          <w:ilvl w:val="0"/>
          <w:numId w:val="33"/>
        </w:numPr>
        <w:ind w:left="2127"/>
        <w:jc w:val="both"/>
        <w:rPr>
          <w:b/>
          <w:bCs/>
        </w:rPr>
      </w:pPr>
      <w:r w:rsidRPr="00DE4893">
        <w:rPr>
          <w:b/>
          <w:bCs/>
        </w:rPr>
        <w:t>Le directeur</w:t>
      </w:r>
    </w:p>
    <w:p w14:paraId="7D5768F1" w14:textId="77777777" w:rsidR="00FE47D4" w:rsidRPr="0046009A" w:rsidRDefault="00FE47D4" w:rsidP="00FE47D4">
      <w:pPr>
        <w:spacing w:line="480" w:lineRule="auto"/>
        <w:ind w:firstLine="720"/>
      </w:pPr>
      <w:r>
        <w:t>L</w:t>
      </w:r>
      <w:r w:rsidRPr="0046009A">
        <w:t xml:space="preserve">e directeur ou encadreur doit être un enseignant permanent ou visiteur de l’UCBC, compétent dans le domaine de recherche de l’étudiant, et posséder la disponibilité et les </w:t>
      </w:r>
      <w:r w:rsidRPr="0046009A">
        <w:lastRenderedPageBreak/>
        <w:t>qualifications nécessaires pour diriger un travail scientifique. Il doit également avoir au minimum un grade de chef de travaux ou un diplôme de Master, DEA, ou DES</w:t>
      </w:r>
      <w:r>
        <w:t xml:space="preserve"> </w:t>
      </w:r>
      <w:r>
        <w:fldChar w:fldCharType="begin"/>
      </w:r>
      <w:r>
        <w:instrText xml:space="preserve"> ADDIN ZOTERO_ITEM CSL_CITATION {"citationID":"Moxz5tpY","properties":{"formattedCitation":"(Bunduki Phd Honor\\uc0\\u233{} et al., 2017)","plainCitation":"(Bunduki Phd Honoré et al., 2017)","noteIndex":0},"citationItems":[{"id":104,"uris":["http://zotero.org/users/14803849/items/5WEC6IJD"],"itemData":{"id":104,"type":"document","language":"Francais","title":"Comment réaliser un travail scientifique de qualité à l’UCBC : De la rédaction à la soutenance","author":[{"literal":"Bunduki Phd Honoré"},{"literal":"CT BORA UZIMA Innocent"},{"literal":"CT KATIMIKA SEREKA VAVASI Felix"}],"accessed":{"date-parts":[["2024",8,28]]},"issued":{"date-parts":[["2017",12,14]]}}}],"schema":"https://github.com/citation-style-language/schema/raw/master/csl-citation.json"} </w:instrText>
      </w:r>
      <w:r>
        <w:fldChar w:fldCharType="separate"/>
      </w:r>
      <w:r w:rsidRPr="0046009A">
        <w:rPr>
          <w:rFonts w:cs="Times New Roman"/>
          <w:szCs w:val="24"/>
        </w:rPr>
        <w:t>(Bunduki Phd Honoré et al., 2017)</w:t>
      </w:r>
      <w:r>
        <w:fldChar w:fldCharType="end"/>
      </w:r>
      <w:r w:rsidRPr="0046009A">
        <w:t>.</w:t>
      </w:r>
      <w:r>
        <w:t xml:space="preserve"> Il </w:t>
      </w:r>
      <w:r w:rsidRPr="0046009A">
        <w:t>dispose de fonctionnalités pour retrouver tous les travaux qu’il dirige, communiquer et envoyer des corrections aux étudiants, recevoir des notifications par email des messages reçus, envoyer un message de diffusion à tous les étudiants ou par promotion, consulter l’historique des messages du groupe directeur-encadreur-étudiant, envoyer ou annuler le feu vert, et rechercher et télécharger les travaux.</w:t>
      </w:r>
    </w:p>
    <w:p w14:paraId="1D61E0E3" w14:textId="77777777" w:rsidR="00FE47D4" w:rsidRDefault="00FE47D4" w:rsidP="00FE47D4">
      <w:pPr>
        <w:pStyle w:val="ListParagraph"/>
        <w:numPr>
          <w:ilvl w:val="0"/>
          <w:numId w:val="33"/>
        </w:numPr>
        <w:ind w:left="2127"/>
        <w:jc w:val="both"/>
        <w:rPr>
          <w:b/>
          <w:bCs/>
        </w:rPr>
      </w:pPr>
      <w:r w:rsidRPr="00DE4893">
        <w:rPr>
          <w:b/>
          <w:bCs/>
        </w:rPr>
        <w:t>L’encadreur</w:t>
      </w:r>
    </w:p>
    <w:p w14:paraId="4EFD2E45" w14:textId="77777777" w:rsidR="00FE47D4" w:rsidRPr="00677872" w:rsidRDefault="00FE47D4" w:rsidP="00FE47D4">
      <w:pPr>
        <w:spacing w:line="480" w:lineRule="auto"/>
        <w:ind w:firstLine="720"/>
      </w:pPr>
      <w:r w:rsidRPr="00677872">
        <w:t>L’encadreur peut, de la même manière, retrouver tous les travaux qu’il encadre, recevoir des notifications par email, envoyer des messages de diffusion à tous les étudiants ou par promotion, communiquer et envoyer des corrections aux étudiants, consulter l’historique des messages du groupe directeur-encadreur-étudiant, et rechercher et télécharger les travaux.</w:t>
      </w:r>
    </w:p>
    <w:p w14:paraId="61E4E3AF" w14:textId="77777777" w:rsidR="00FE47D4" w:rsidRDefault="00FE47D4" w:rsidP="00FE47D4">
      <w:pPr>
        <w:pStyle w:val="ListParagraph"/>
        <w:numPr>
          <w:ilvl w:val="0"/>
          <w:numId w:val="33"/>
        </w:numPr>
        <w:ind w:left="2127"/>
        <w:jc w:val="both"/>
        <w:rPr>
          <w:b/>
          <w:bCs/>
        </w:rPr>
      </w:pPr>
      <w:r w:rsidRPr="00DE4893">
        <w:rPr>
          <w:b/>
          <w:bCs/>
        </w:rPr>
        <w:t>L’administrateur</w:t>
      </w:r>
    </w:p>
    <w:p w14:paraId="24FF8984" w14:textId="77777777" w:rsidR="00FE47D4" w:rsidRDefault="00FE47D4" w:rsidP="00FE47D4">
      <w:pPr>
        <w:spacing w:before="100" w:beforeAutospacing="1" w:after="100" w:afterAutospacing="1" w:line="480" w:lineRule="auto"/>
        <w:ind w:firstLine="720"/>
        <w:rPr>
          <w:rFonts w:eastAsia="Times New Roman" w:cs="Times New Roman"/>
          <w:szCs w:val="24"/>
          <w:lang w:val="fr-CD"/>
        </w:rPr>
      </w:pPr>
      <w:r w:rsidRPr="00677872">
        <w:rPr>
          <w:rFonts w:eastAsia="Times New Roman" w:cs="Times New Roman"/>
          <w:szCs w:val="24"/>
          <w:lang w:val="fr-CD"/>
        </w:rPr>
        <w:t>L’administrateur du système a la possibilité de gérer tous les utilisateurs, c'est-à-dire créer, éditer, rechercher ou supprimer un utilisateur, envoyer les paramètres de connexion à un utilisateur, gérer les facultés et les départements, et rechercher et télécharger les travaux.</w:t>
      </w:r>
      <w:r>
        <w:rPr>
          <w:rFonts w:eastAsia="Times New Roman" w:cs="Times New Roman"/>
          <w:szCs w:val="24"/>
          <w:lang w:val="fr-CD"/>
        </w:rPr>
        <w:t xml:space="preserve"> </w:t>
      </w:r>
      <w:r w:rsidRPr="00677872">
        <w:rPr>
          <w:rFonts w:eastAsia="Times New Roman" w:cs="Times New Roman"/>
          <w:szCs w:val="24"/>
          <w:lang w:val="fr-CD"/>
        </w:rPr>
        <w:t>Le secrétariat général à la recherche</w:t>
      </w:r>
      <w:r>
        <w:rPr>
          <w:rFonts w:eastAsia="Times New Roman" w:cs="Times New Roman"/>
          <w:szCs w:val="24"/>
          <w:lang w:val="fr-CD"/>
        </w:rPr>
        <w:t xml:space="preserve"> jouissant des privilèges administrateur,</w:t>
      </w:r>
      <w:r w:rsidRPr="00677872">
        <w:rPr>
          <w:rFonts w:eastAsia="Times New Roman" w:cs="Times New Roman"/>
          <w:szCs w:val="24"/>
          <w:lang w:val="fr-CD"/>
        </w:rPr>
        <w:t xml:space="preserve"> peut suivre tous les travaux des étudiants, accéder aux fonctions de directeur, aux fonctions de la faculté, ainsi qu’aux fonctions de l’administrateu</w:t>
      </w:r>
      <w:r>
        <w:rPr>
          <w:rFonts w:eastAsia="Times New Roman" w:cs="Times New Roman"/>
          <w:szCs w:val="24"/>
          <w:lang w:val="fr-CD"/>
        </w:rPr>
        <w:t>r.</w:t>
      </w:r>
    </w:p>
    <w:p w14:paraId="7A4B57BA" w14:textId="66B1F9E7" w:rsidR="00FE47D4" w:rsidRDefault="00FE47D4" w:rsidP="00FE47D4">
      <w:pPr>
        <w:spacing w:before="100" w:beforeAutospacing="1" w:after="100" w:afterAutospacing="1" w:line="480" w:lineRule="auto"/>
        <w:ind w:firstLine="720"/>
        <w:rPr>
          <w:rFonts w:eastAsia="Times New Roman" w:cs="Times New Roman"/>
          <w:szCs w:val="24"/>
          <w:lang w:val="fr-CD"/>
        </w:rPr>
      </w:pPr>
      <w:r>
        <w:rPr>
          <w:rFonts w:eastAsia="Times New Roman" w:cs="Times New Roman"/>
          <w:szCs w:val="24"/>
          <w:lang w:val="fr-CD"/>
        </w:rPr>
        <w:t>Mais au-delà de ces 5 utilisateurs principaux du système nous ne manq</w:t>
      </w:r>
      <w:r w:rsidR="00136BD5">
        <w:rPr>
          <w:rFonts w:eastAsia="Times New Roman" w:cs="Times New Roman"/>
          <w:szCs w:val="24"/>
          <w:lang w:val="fr-CD"/>
        </w:rPr>
        <w:t xml:space="preserve">uerons pas de citer </w:t>
      </w:r>
      <w:r>
        <w:rPr>
          <w:rFonts w:eastAsia="Times New Roman" w:cs="Times New Roman"/>
          <w:szCs w:val="24"/>
          <w:lang w:val="fr-CD"/>
        </w:rPr>
        <w:t xml:space="preserve">deux acteurs aussi importants : un </w:t>
      </w:r>
      <w:r w:rsidRPr="00B06392">
        <w:rPr>
          <w:rFonts w:eastAsia="Times New Roman" w:cs="Times New Roman"/>
          <w:szCs w:val="24"/>
          <w:lang w:val="fr-CD"/>
        </w:rPr>
        <w:t xml:space="preserve">Mail API </w:t>
      </w:r>
      <w:r>
        <w:rPr>
          <w:rFonts w:eastAsia="Times New Roman" w:cs="Times New Roman"/>
          <w:szCs w:val="24"/>
          <w:lang w:val="fr-CD"/>
        </w:rPr>
        <w:t>qui p</w:t>
      </w:r>
      <w:r w:rsidRPr="00B06392">
        <w:rPr>
          <w:rFonts w:eastAsia="Times New Roman" w:cs="Times New Roman"/>
          <w:szCs w:val="24"/>
          <w:lang w:val="fr-CD"/>
        </w:rPr>
        <w:t>ermet d’envoyer les mails pour la notification</w:t>
      </w:r>
      <w:r>
        <w:rPr>
          <w:rFonts w:eastAsia="Times New Roman" w:cs="Times New Roman"/>
          <w:szCs w:val="24"/>
          <w:lang w:val="fr-CD"/>
        </w:rPr>
        <w:t xml:space="preserve"> et un </w:t>
      </w:r>
      <w:r w:rsidRPr="00B06392">
        <w:rPr>
          <w:rFonts w:eastAsia="Times New Roman" w:cs="Times New Roman"/>
          <w:szCs w:val="24"/>
          <w:lang w:val="fr-CD"/>
        </w:rPr>
        <w:t xml:space="preserve">Plagiat API </w:t>
      </w:r>
      <w:r>
        <w:rPr>
          <w:rFonts w:eastAsia="Times New Roman" w:cs="Times New Roman"/>
          <w:szCs w:val="24"/>
          <w:lang w:val="fr-CD"/>
        </w:rPr>
        <w:t>un</w:t>
      </w:r>
      <w:r w:rsidRPr="00B06392">
        <w:rPr>
          <w:rFonts w:eastAsia="Times New Roman" w:cs="Times New Roman"/>
          <w:szCs w:val="24"/>
          <w:lang w:val="fr-CD"/>
        </w:rPr>
        <w:t xml:space="preserve"> service externe qui permet la détection de plagiat.</w:t>
      </w:r>
    </w:p>
    <w:p w14:paraId="3771856A" w14:textId="77777777" w:rsidR="00FE47D4" w:rsidRDefault="00FE47D4" w:rsidP="00FE47D4">
      <w:pPr>
        <w:pStyle w:val="Heading2"/>
        <w:ind w:hanging="123"/>
      </w:pPr>
      <w:r>
        <w:t xml:space="preserve">2.1.1. Diagrammes de cas d’utilisation du SGT </w:t>
      </w:r>
    </w:p>
    <w:p w14:paraId="1917FD51" w14:textId="0C2E2C8A" w:rsidR="00FE47D4" w:rsidRDefault="00FE47D4" w:rsidP="00FE47D4">
      <w:pPr>
        <w:spacing w:line="480" w:lineRule="auto"/>
      </w:pPr>
      <w:r>
        <w:tab/>
        <w:t xml:space="preserve">Après avoir identifié les acteurs qui régissent notre champ d’étude, </w:t>
      </w:r>
      <w:r w:rsidRPr="00685C61">
        <w:t>nous vous exposons les diverses situations d'utilisation au niveau des acteurs.</w:t>
      </w:r>
      <w:r>
        <w:t xml:space="preserve"> Pour ce faire </w:t>
      </w:r>
      <w:r>
        <w:lastRenderedPageBreak/>
        <w:t>nous</w:t>
      </w:r>
      <w:r w:rsidR="00765C6B">
        <w:t xml:space="preserve"> trouvons interessant d’introduire</w:t>
      </w:r>
      <w:r>
        <w:t xml:space="preserve"> UML </w:t>
      </w:r>
      <w:r w:rsidR="00E256EE">
        <w:t>(</w:t>
      </w:r>
      <w:proofErr w:type="spellStart"/>
      <w:r w:rsidR="00E256EE">
        <w:t>Unified</w:t>
      </w:r>
      <w:proofErr w:type="spellEnd"/>
      <w:r w:rsidR="00765C6B" w:rsidRPr="00765C6B">
        <w:rPr>
          <w:i/>
          <w:iCs/>
          <w:lang w:val="en"/>
        </w:rPr>
        <w:t> </w:t>
      </w:r>
      <w:r w:rsidR="00765C6B" w:rsidRPr="00765C6B">
        <w:rPr>
          <w:b/>
          <w:bCs/>
          <w:i/>
          <w:iCs/>
          <w:lang w:val="en"/>
        </w:rPr>
        <w:t>M</w:t>
      </w:r>
      <w:r w:rsidR="00765C6B" w:rsidRPr="00765C6B">
        <w:rPr>
          <w:i/>
          <w:iCs/>
          <w:lang w:val="en"/>
        </w:rPr>
        <w:t>odeling </w:t>
      </w:r>
      <w:r w:rsidR="00E256EE" w:rsidRPr="00765C6B">
        <w:rPr>
          <w:b/>
          <w:bCs/>
          <w:i/>
          <w:iCs/>
          <w:lang w:val="en"/>
        </w:rPr>
        <w:t>L</w:t>
      </w:r>
      <w:r w:rsidR="00E256EE" w:rsidRPr="00765C6B">
        <w:rPr>
          <w:i/>
          <w:iCs/>
          <w:lang w:val="en"/>
        </w:rPr>
        <w:t>anguage</w:t>
      </w:r>
      <w:r w:rsidR="00E256EE" w:rsidRPr="00765C6B">
        <w:t>)</w:t>
      </w:r>
      <w:r w:rsidR="00765C6B">
        <w:t xml:space="preserve"> qui </w:t>
      </w:r>
      <w:r w:rsidR="00765C6B" w:rsidRPr="00765C6B">
        <w:t>est un standard largement utilisé pour la conception et la visualisation de systèmes logiciels. Il permet de représenter les différents aspects d'un système grâce à une série de diagrammes, parmi lesquels on retrouve des diagrammes structurels (comme les diagrammes de classes ou d'objets) et comportementaux (comme les diagrammes de cas d'utilisation ou de séquence). Ces diagrammes offrent une vue abstraite qui aide à communiquer efficacement la conception entre développeurs, analystes et autres parties prenantes</w:t>
      </w:r>
      <w:r w:rsidR="0027628D">
        <w:t xml:space="preserve"> </w:t>
      </w:r>
      <w:r w:rsidR="0027628D">
        <w:fldChar w:fldCharType="begin"/>
      </w:r>
      <w:r w:rsidR="0027628D">
        <w:instrText xml:space="preserve"> ADDIN ZOTERO_ITEM CSL_CITATION {"citationID":"JXNb9D7v","properties":{"formattedCitation":"(Ko\\uc0\\u231{} et al., 2021)","plainCitation":"(Koç et al., 2021)","noteIndex":0},"citationItems":[{"id":142,"uris":["http://zotero.org/users/14803849/items/QWZCDESE"],"itemData":{"id":142,"type":"paper-conference","container-title":"The 7th International Management Information Systems Conference","DOI":"10.3390/proceedings2021074013","event-title":"International Management Information Systems Conference","language":"en","license":"https://creativecommons.org/licenses/by/4.0/","page":"13","publisher":"MDPI","source":"DOI.org (Crossref)","title":"UML Diagrams in Software Engineering Research: A Systematic Literature Review","title-short":"UML Diagrams in Software Engineering Research","URL":"https://www.mdpi.com/2504-3900/74/1/13","author":[{"family":"Koç","given":"Hatice"},{"family":"Erdoğan","given":"Ali Mert"},{"family":"Barjakly","given":"Yousef"},{"family":"Peker","given":"Serhat"}],"accessed":{"date-parts":[["2024",9,16]]},"issued":{"date-parts":[["2021",3,10]]}}}],"schema":"https://github.com/citation-style-language/schema/raw/master/csl-citation.json"} </w:instrText>
      </w:r>
      <w:r w:rsidR="0027628D">
        <w:fldChar w:fldCharType="separate"/>
      </w:r>
      <w:r w:rsidR="0027628D" w:rsidRPr="0027628D">
        <w:rPr>
          <w:rFonts w:cs="Times New Roman"/>
          <w:szCs w:val="24"/>
        </w:rPr>
        <w:t>(Koç et al., 2021)</w:t>
      </w:r>
      <w:r w:rsidR="0027628D">
        <w:fldChar w:fldCharType="end"/>
      </w:r>
      <w:r w:rsidR="00765C6B" w:rsidRPr="00765C6B">
        <w:t>. L'utilisation d'UML facilite non seulement la documentation du système, mais aussi l'identification des besoins et des potentiels problèmes dans la phase de développement logiciel.</w:t>
      </w:r>
    </w:p>
    <w:p w14:paraId="485DBCAE" w14:textId="77777777" w:rsidR="00FE47D4" w:rsidRDefault="00FE47D4" w:rsidP="00FE47D4">
      <w:pPr>
        <w:pStyle w:val="ListParagraph"/>
        <w:numPr>
          <w:ilvl w:val="0"/>
          <w:numId w:val="34"/>
        </w:numPr>
        <w:spacing w:line="480" w:lineRule="auto"/>
        <w:ind w:left="2127"/>
        <w:jc w:val="both"/>
        <w:rPr>
          <w:b/>
          <w:bCs/>
        </w:rPr>
      </w:pPr>
      <w:r w:rsidRPr="00AC3DC5">
        <w:rPr>
          <w:b/>
          <w:bCs/>
        </w:rPr>
        <w:t>Diagramme de cas d’utilisation</w:t>
      </w:r>
      <w:r>
        <w:rPr>
          <w:b/>
          <w:bCs/>
        </w:rPr>
        <w:t xml:space="preserve"> </w:t>
      </w:r>
      <w:r w:rsidRPr="00AC3DC5">
        <w:rPr>
          <w:b/>
          <w:bCs/>
        </w:rPr>
        <w:t>d’un étudiant</w:t>
      </w:r>
    </w:p>
    <w:p w14:paraId="4F1C3826" w14:textId="77777777" w:rsidR="00FE47D4" w:rsidRPr="00685C61" w:rsidRDefault="00FE47D4" w:rsidP="00FE47D4">
      <w:pPr>
        <w:spacing w:line="480" w:lineRule="auto"/>
      </w:pPr>
      <w:r>
        <w:t>Ici nous représentons les besoins fonctionnels d’un étudiant :</w:t>
      </w:r>
    </w:p>
    <w:p w14:paraId="08A2FAF3" w14:textId="77777777" w:rsidR="00FE47D4" w:rsidRDefault="00FE47D4" w:rsidP="00FE47D4">
      <w:pPr>
        <w:keepNext/>
        <w:spacing w:line="480" w:lineRule="auto"/>
        <w:jc w:val="center"/>
      </w:pPr>
      <w:r>
        <w:rPr>
          <w:b/>
          <w:bCs/>
          <w:noProof/>
        </w:rPr>
        <w:drawing>
          <wp:inline distT="0" distB="0" distL="0" distR="0" wp14:anchorId="149E8DAF" wp14:editId="21AE3CD5">
            <wp:extent cx="3962400" cy="3962400"/>
            <wp:effectExtent l="0" t="0" r="0" b="0"/>
            <wp:docPr id="2084870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62400" cy="3962400"/>
                    </a:xfrm>
                    <a:prstGeom prst="rect">
                      <a:avLst/>
                    </a:prstGeom>
                    <a:noFill/>
                    <a:ln>
                      <a:noFill/>
                    </a:ln>
                  </pic:spPr>
                </pic:pic>
              </a:graphicData>
            </a:graphic>
          </wp:inline>
        </w:drawing>
      </w:r>
    </w:p>
    <w:p w14:paraId="6F81FA64" w14:textId="2A5E968A" w:rsidR="00FE47D4" w:rsidRDefault="00FE47D4" w:rsidP="00FE47D4">
      <w:pPr>
        <w:pStyle w:val="Caption"/>
        <w:jc w:val="center"/>
        <w:rPr>
          <w:color w:val="auto"/>
          <w:sz w:val="24"/>
          <w:szCs w:val="24"/>
        </w:rPr>
      </w:pPr>
      <w:r w:rsidRPr="00685C61">
        <w:rPr>
          <w:color w:val="auto"/>
          <w:sz w:val="24"/>
          <w:szCs w:val="24"/>
        </w:rPr>
        <w:t xml:space="preserve">Figure </w:t>
      </w:r>
      <w:r w:rsidRPr="00685C61">
        <w:rPr>
          <w:color w:val="auto"/>
          <w:sz w:val="24"/>
          <w:szCs w:val="24"/>
        </w:rPr>
        <w:fldChar w:fldCharType="begin"/>
      </w:r>
      <w:r w:rsidRPr="00685C61">
        <w:rPr>
          <w:color w:val="auto"/>
          <w:sz w:val="24"/>
          <w:szCs w:val="24"/>
        </w:rPr>
        <w:instrText xml:space="preserve"> SEQ Figure \* ARABIC </w:instrText>
      </w:r>
      <w:r w:rsidRPr="00685C61">
        <w:rPr>
          <w:color w:val="auto"/>
          <w:sz w:val="24"/>
          <w:szCs w:val="24"/>
        </w:rPr>
        <w:fldChar w:fldCharType="separate"/>
      </w:r>
      <w:r w:rsidR="005F1A9A">
        <w:rPr>
          <w:noProof/>
          <w:color w:val="auto"/>
          <w:sz w:val="24"/>
          <w:szCs w:val="24"/>
        </w:rPr>
        <w:t>2</w:t>
      </w:r>
      <w:r w:rsidRPr="00685C61">
        <w:rPr>
          <w:color w:val="auto"/>
          <w:sz w:val="24"/>
          <w:szCs w:val="24"/>
        </w:rPr>
        <w:fldChar w:fldCharType="end"/>
      </w:r>
      <w:r w:rsidRPr="00685C61">
        <w:rPr>
          <w:color w:val="auto"/>
          <w:sz w:val="24"/>
          <w:szCs w:val="24"/>
        </w:rPr>
        <w:t>.1. Diagramme de cas d'utilisation d'un étudiant</w:t>
      </w:r>
    </w:p>
    <w:p w14:paraId="686FBE6B" w14:textId="77777777" w:rsidR="00FE47D4" w:rsidRPr="00685C61" w:rsidRDefault="00FE47D4" w:rsidP="00FE47D4">
      <w:pPr>
        <w:spacing w:line="480" w:lineRule="auto"/>
        <w:ind w:firstLine="720"/>
      </w:pPr>
      <w:r>
        <w:t>Il est</w:t>
      </w:r>
      <w:r w:rsidRPr="00685C61">
        <w:t xml:space="preserve"> démontré que tout utilisateur authentifié avec les droits d'un étudiant peut proposer un sujet, le reformuler</w:t>
      </w:r>
      <w:r>
        <w:t xml:space="preserve"> après recommandation du système ; il peut</w:t>
      </w:r>
      <w:r w:rsidRPr="00685C61">
        <w:t xml:space="preserve"> contacter ses </w:t>
      </w:r>
      <w:r w:rsidRPr="00685C61">
        <w:lastRenderedPageBreak/>
        <w:t xml:space="preserve">superviseurs, changer son mot de passe et rechercher les travaux. Certaines fonctionnalités en impliquent d'autres, ce qui explique l'utilisation des termes « </w:t>
      </w:r>
      <w:proofErr w:type="spellStart"/>
      <w:r w:rsidRPr="00685C61">
        <w:t>extend</w:t>
      </w:r>
      <w:proofErr w:type="spellEnd"/>
      <w:r w:rsidRPr="00685C61">
        <w:t xml:space="preserve"> » et « </w:t>
      </w:r>
      <w:proofErr w:type="spellStart"/>
      <w:r w:rsidRPr="00685C61">
        <w:t>include</w:t>
      </w:r>
      <w:proofErr w:type="spellEnd"/>
      <w:r w:rsidRPr="00685C61">
        <w:t xml:space="preserve"> » ; par exemple, la recherche de travaux inclut leur consultation ou leur téléchargement. De plus, l'utilisateur externe Mail API permet d'envoyer un email au moment où l'étudiant soumet son sujet.</w:t>
      </w:r>
    </w:p>
    <w:p w14:paraId="21E904E3" w14:textId="77777777" w:rsidR="00FE47D4" w:rsidRDefault="00FE47D4" w:rsidP="00FE47D4">
      <w:pPr>
        <w:pStyle w:val="ListParagraph"/>
        <w:numPr>
          <w:ilvl w:val="0"/>
          <w:numId w:val="34"/>
        </w:numPr>
        <w:spacing w:line="480" w:lineRule="auto"/>
        <w:ind w:left="2127"/>
        <w:jc w:val="both"/>
        <w:rPr>
          <w:b/>
          <w:bCs/>
        </w:rPr>
      </w:pPr>
      <w:r w:rsidRPr="00BF1B13">
        <w:rPr>
          <w:b/>
          <w:bCs/>
        </w:rPr>
        <w:t>Diagramme de cas d’utilisation d</w:t>
      </w:r>
      <w:r>
        <w:rPr>
          <w:b/>
          <w:bCs/>
        </w:rPr>
        <w:t>e la faculté</w:t>
      </w:r>
      <w:r w:rsidRPr="00BF1B13">
        <w:rPr>
          <w:b/>
          <w:bCs/>
        </w:rPr>
        <w:t>, directeur</w:t>
      </w:r>
      <w:r>
        <w:rPr>
          <w:b/>
          <w:bCs/>
        </w:rPr>
        <w:t xml:space="preserve"> et</w:t>
      </w:r>
      <w:r w:rsidRPr="00BF1B13">
        <w:rPr>
          <w:b/>
          <w:bCs/>
        </w:rPr>
        <w:t xml:space="preserve"> encadreur</w:t>
      </w:r>
    </w:p>
    <w:p w14:paraId="036D2F2B" w14:textId="77777777" w:rsidR="00FE47D4" w:rsidRDefault="00FE47D4" w:rsidP="00FE47D4">
      <w:pPr>
        <w:keepNext/>
        <w:spacing w:line="480" w:lineRule="auto"/>
        <w:jc w:val="center"/>
      </w:pPr>
      <w:r>
        <w:rPr>
          <w:b/>
          <w:bCs/>
          <w:noProof/>
        </w:rPr>
        <w:drawing>
          <wp:inline distT="0" distB="0" distL="0" distR="0" wp14:anchorId="34606B15" wp14:editId="4F81D53B">
            <wp:extent cx="4521200" cy="3266647"/>
            <wp:effectExtent l="0" t="0" r="0" b="0"/>
            <wp:docPr id="20318897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31235" cy="3273897"/>
                    </a:xfrm>
                    <a:prstGeom prst="rect">
                      <a:avLst/>
                    </a:prstGeom>
                    <a:noFill/>
                    <a:ln>
                      <a:noFill/>
                    </a:ln>
                  </pic:spPr>
                </pic:pic>
              </a:graphicData>
            </a:graphic>
          </wp:inline>
        </w:drawing>
      </w:r>
    </w:p>
    <w:p w14:paraId="0EB728AA" w14:textId="77777777" w:rsidR="00FE47D4" w:rsidRPr="009C164C" w:rsidRDefault="00FE47D4" w:rsidP="00FE47D4">
      <w:pPr>
        <w:pStyle w:val="Caption"/>
        <w:jc w:val="center"/>
        <w:rPr>
          <w:color w:val="auto"/>
          <w:sz w:val="24"/>
          <w:szCs w:val="24"/>
        </w:rPr>
      </w:pPr>
      <w:r w:rsidRPr="002A3E40">
        <w:rPr>
          <w:color w:val="auto"/>
          <w:sz w:val="24"/>
          <w:szCs w:val="24"/>
        </w:rPr>
        <w:t xml:space="preserve">Figure </w:t>
      </w:r>
      <w:r>
        <w:rPr>
          <w:color w:val="auto"/>
          <w:sz w:val="24"/>
          <w:szCs w:val="24"/>
        </w:rPr>
        <w:t>2.2.</w:t>
      </w:r>
      <w:r w:rsidRPr="002A3E40">
        <w:rPr>
          <w:color w:val="auto"/>
          <w:sz w:val="24"/>
          <w:szCs w:val="24"/>
        </w:rPr>
        <w:t xml:space="preserve"> Diagramme de cas d’utilisation du doyen, directeur, encadreur et lecteur</w:t>
      </w:r>
    </w:p>
    <w:p w14:paraId="239FC366" w14:textId="77777777" w:rsidR="00FE47D4" w:rsidRPr="00967862" w:rsidRDefault="00FE47D4" w:rsidP="00FE47D4">
      <w:pPr>
        <w:spacing w:line="480" w:lineRule="auto"/>
        <w:ind w:firstLine="720"/>
      </w:pPr>
      <w:r>
        <w:t xml:space="preserve">Un encadreur peut contacter un étudiant, envoyer un message de diffusion, changer de mot de passe et rechercher des travaux. Un directeur étant un encadreur, en plus de fonctionnalités liées à celui-ci, il peut envoyer un feu vert à l’étudiant (sauf dans le cas de </w:t>
      </w:r>
      <w:proofErr w:type="spellStart"/>
      <w:r>
        <w:t>la</w:t>
      </w:r>
      <w:proofErr w:type="spellEnd"/>
      <w:r>
        <w:t xml:space="preserve"> où le finaliste n’a qu’un encadreur). Ils peuvent aussi détecter le plagiat.</w:t>
      </w:r>
    </w:p>
    <w:p w14:paraId="4317D807" w14:textId="77777777" w:rsidR="00FE47D4" w:rsidRDefault="00FE47D4" w:rsidP="00FE47D4">
      <w:pPr>
        <w:pStyle w:val="ListParagraph"/>
        <w:numPr>
          <w:ilvl w:val="0"/>
          <w:numId w:val="34"/>
        </w:numPr>
        <w:spacing w:line="480" w:lineRule="auto"/>
        <w:ind w:left="2127"/>
        <w:jc w:val="both"/>
        <w:rPr>
          <w:b/>
          <w:bCs/>
        </w:rPr>
      </w:pPr>
      <w:r w:rsidRPr="00BF1B13">
        <w:rPr>
          <w:b/>
          <w:bCs/>
        </w:rPr>
        <w:t>Diagramme de cas d’utilisation</w:t>
      </w:r>
      <w:r>
        <w:rPr>
          <w:b/>
          <w:bCs/>
        </w:rPr>
        <w:t xml:space="preserve"> de la faculté</w:t>
      </w:r>
    </w:p>
    <w:p w14:paraId="04C75253" w14:textId="77777777" w:rsidR="00FE47D4" w:rsidRPr="0096444F" w:rsidRDefault="00FE47D4" w:rsidP="00FE47D4">
      <w:pPr>
        <w:spacing w:line="480" w:lineRule="auto"/>
      </w:pPr>
      <w:r w:rsidRPr="0096444F">
        <w:t>Tout utilisateur authentifié avec les droits d’un membre du</w:t>
      </w:r>
      <w:r>
        <w:t xml:space="preserve"> conseil de la faculté</w:t>
      </w:r>
      <w:r w:rsidRPr="0096444F">
        <w:t xml:space="preserve"> peut gérer les sujets</w:t>
      </w:r>
      <w:r>
        <w:t xml:space="preserve"> </w:t>
      </w:r>
      <w:r w:rsidRPr="0096444F">
        <w:t>proposés,</w:t>
      </w:r>
      <w:r>
        <w:t xml:space="preserve"> </w:t>
      </w:r>
      <w:r w:rsidRPr="0096444F">
        <w:t>gérer les travaux déposés, planifier le délai de dépôt de sujets</w:t>
      </w:r>
      <w:r>
        <w:t xml:space="preserve"> </w:t>
      </w:r>
      <w:r w:rsidRPr="0096444F">
        <w:t>ou travaux et</w:t>
      </w:r>
      <w:r>
        <w:t xml:space="preserve"> </w:t>
      </w:r>
      <w:r w:rsidRPr="0096444F">
        <w:t>envoyer les notifications.</w:t>
      </w:r>
    </w:p>
    <w:p w14:paraId="6DADDC18" w14:textId="77777777" w:rsidR="00FE47D4" w:rsidRDefault="00FE47D4" w:rsidP="00FE47D4">
      <w:pPr>
        <w:keepNext/>
        <w:spacing w:line="480" w:lineRule="auto"/>
        <w:jc w:val="center"/>
      </w:pPr>
      <w:r>
        <w:rPr>
          <w:b/>
          <w:bCs/>
          <w:noProof/>
        </w:rPr>
        <w:lastRenderedPageBreak/>
        <w:drawing>
          <wp:inline distT="0" distB="0" distL="0" distR="0" wp14:anchorId="6FA45F7E" wp14:editId="1AB5E794">
            <wp:extent cx="4923790" cy="3924191"/>
            <wp:effectExtent l="0" t="0" r="0" b="635"/>
            <wp:docPr id="3892397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94660" cy="3980674"/>
                    </a:xfrm>
                    <a:prstGeom prst="rect">
                      <a:avLst/>
                    </a:prstGeom>
                    <a:noFill/>
                    <a:ln>
                      <a:noFill/>
                    </a:ln>
                  </pic:spPr>
                </pic:pic>
              </a:graphicData>
            </a:graphic>
          </wp:inline>
        </w:drawing>
      </w:r>
    </w:p>
    <w:p w14:paraId="41E1696C" w14:textId="77777777" w:rsidR="00FE47D4" w:rsidRPr="009C164C" w:rsidRDefault="00FE47D4" w:rsidP="00FE47D4">
      <w:pPr>
        <w:pStyle w:val="Caption"/>
        <w:jc w:val="center"/>
        <w:rPr>
          <w:b/>
          <w:bCs/>
          <w:color w:val="auto"/>
          <w:sz w:val="24"/>
          <w:szCs w:val="24"/>
        </w:rPr>
      </w:pPr>
      <w:r w:rsidRPr="009C164C">
        <w:rPr>
          <w:color w:val="auto"/>
          <w:sz w:val="24"/>
          <w:szCs w:val="24"/>
        </w:rPr>
        <w:t xml:space="preserve">Figure </w:t>
      </w:r>
      <w:r>
        <w:rPr>
          <w:color w:val="auto"/>
          <w:sz w:val="24"/>
          <w:szCs w:val="24"/>
        </w:rPr>
        <w:t xml:space="preserve">2.3. </w:t>
      </w:r>
      <w:r w:rsidRPr="009C164C">
        <w:rPr>
          <w:color w:val="auto"/>
          <w:sz w:val="24"/>
          <w:szCs w:val="24"/>
        </w:rPr>
        <w:t>Diagramme de cas d'utilisation de la faculté</w:t>
      </w:r>
    </w:p>
    <w:p w14:paraId="7F9632DE" w14:textId="77777777" w:rsidR="00FE47D4" w:rsidRDefault="00FE47D4" w:rsidP="00FE47D4">
      <w:pPr>
        <w:pStyle w:val="ListParagraph"/>
        <w:numPr>
          <w:ilvl w:val="0"/>
          <w:numId w:val="34"/>
        </w:numPr>
        <w:spacing w:line="480" w:lineRule="auto"/>
        <w:ind w:left="2127"/>
        <w:jc w:val="both"/>
        <w:rPr>
          <w:b/>
          <w:bCs/>
        </w:rPr>
      </w:pPr>
      <w:r w:rsidRPr="00BF1B13">
        <w:rPr>
          <w:b/>
          <w:bCs/>
        </w:rPr>
        <w:t>Diagramme de cas d’utilisation de l’administrateur</w:t>
      </w:r>
    </w:p>
    <w:p w14:paraId="402A584C" w14:textId="77777777" w:rsidR="00FE47D4" w:rsidRDefault="00FE47D4" w:rsidP="00FE47D4">
      <w:pPr>
        <w:keepNext/>
        <w:spacing w:line="480" w:lineRule="auto"/>
        <w:jc w:val="center"/>
      </w:pPr>
      <w:r>
        <w:rPr>
          <w:b/>
          <w:bCs/>
          <w:noProof/>
        </w:rPr>
        <w:drawing>
          <wp:inline distT="0" distB="0" distL="0" distR="0" wp14:anchorId="12CC2EAD" wp14:editId="3E275E57">
            <wp:extent cx="5177802" cy="3716867"/>
            <wp:effectExtent l="0" t="0" r="3810" b="0"/>
            <wp:docPr id="1860407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04099" cy="3735744"/>
                    </a:xfrm>
                    <a:prstGeom prst="rect">
                      <a:avLst/>
                    </a:prstGeom>
                    <a:noFill/>
                    <a:ln>
                      <a:noFill/>
                    </a:ln>
                  </pic:spPr>
                </pic:pic>
              </a:graphicData>
            </a:graphic>
          </wp:inline>
        </w:drawing>
      </w:r>
    </w:p>
    <w:p w14:paraId="338A39F2" w14:textId="73E968D0" w:rsidR="00FE47D4" w:rsidRDefault="00FE47D4" w:rsidP="00FE47D4">
      <w:pPr>
        <w:pStyle w:val="Caption"/>
        <w:jc w:val="center"/>
        <w:rPr>
          <w:color w:val="auto"/>
          <w:sz w:val="24"/>
          <w:szCs w:val="24"/>
        </w:rPr>
      </w:pPr>
      <w:r w:rsidRPr="009C164C">
        <w:rPr>
          <w:color w:val="auto"/>
          <w:sz w:val="24"/>
          <w:szCs w:val="24"/>
        </w:rPr>
        <w:t>Figure</w:t>
      </w:r>
      <w:r w:rsidR="00C85DC7">
        <w:rPr>
          <w:color w:val="auto"/>
          <w:sz w:val="24"/>
          <w:szCs w:val="24"/>
        </w:rPr>
        <w:t xml:space="preserve"> 2.4</w:t>
      </w:r>
      <w:r w:rsidRPr="009C164C">
        <w:rPr>
          <w:color w:val="auto"/>
          <w:sz w:val="24"/>
          <w:szCs w:val="24"/>
        </w:rPr>
        <w:t xml:space="preserve"> Diagramme de cas d'utilisation d'un administrateur</w:t>
      </w:r>
    </w:p>
    <w:p w14:paraId="58DDC6B0" w14:textId="77777777" w:rsidR="00FE47D4" w:rsidRDefault="00FE47D4" w:rsidP="00FE47D4">
      <w:r>
        <w:lastRenderedPageBreak/>
        <w:t>Les utilisateurs, les facultés et les départements sont gérés par l'administrateur.</w:t>
      </w:r>
    </w:p>
    <w:p w14:paraId="6C60ACD6" w14:textId="77777777" w:rsidR="00BA6EB4" w:rsidRDefault="00BA6EB4" w:rsidP="00FE47D4"/>
    <w:p w14:paraId="4F1C3C9B" w14:textId="77777777" w:rsidR="00FE47D4" w:rsidRDefault="00FE47D4" w:rsidP="00FE47D4"/>
    <w:p w14:paraId="2FFAAA60" w14:textId="08417B44" w:rsidR="003E2877" w:rsidRPr="003E2877" w:rsidRDefault="00FE47D4" w:rsidP="003E2877">
      <w:pPr>
        <w:pStyle w:val="Heading2"/>
        <w:ind w:hanging="123"/>
      </w:pPr>
      <w:r>
        <w:t>2.1.2. Diagrammes de séquences</w:t>
      </w:r>
    </w:p>
    <w:p w14:paraId="0D3DB0BA" w14:textId="3DAE238E" w:rsidR="00FE47D4" w:rsidRDefault="003E3952" w:rsidP="003E3952">
      <w:pPr>
        <w:spacing w:line="480" w:lineRule="auto"/>
        <w:ind w:firstLine="720"/>
      </w:pPr>
      <w:r>
        <w:t xml:space="preserve">Notre système a une page d’accueil </w:t>
      </w:r>
      <w:r w:rsidR="00AC7CCA">
        <w:t>qui présenter les mémoires déjà réalisés au sein de l’université. Il</w:t>
      </w:r>
      <w:r>
        <w:t xml:space="preserve"> ne demande pas d’</w:t>
      </w:r>
      <w:r w:rsidR="00AC7CCA">
        <w:t>autorisation</w:t>
      </w:r>
      <w:r>
        <w:t xml:space="preserve"> pour etre vue. En effet, pour profiter des fonctionnalités recherche de sujet de mémoire il faut se connecter voilà pourquoi l</w:t>
      </w:r>
      <w:r w:rsidR="003E2877" w:rsidRPr="003E2877">
        <w:t>'utilisateur sera invité à remplir le formulaire, et si les conditions sont remplies, le système</w:t>
      </w:r>
      <w:r>
        <w:t xml:space="preserve"> des privilèges au système</w:t>
      </w:r>
      <w:r w:rsidR="003E2877" w:rsidRPr="003E2877">
        <w:t>. L</w:t>
      </w:r>
      <w:r>
        <w:t>es</w:t>
      </w:r>
      <w:r w:rsidR="003E2877" w:rsidRPr="003E2877">
        <w:t xml:space="preserve"> figure</w:t>
      </w:r>
      <w:r>
        <w:t xml:space="preserve">s </w:t>
      </w:r>
      <w:r w:rsidR="003E2877" w:rsidRPr="003E2877">
        <w:t>suivante</w:t>
      </w:r>
      <w:r>
        <w:t>s</w:t>
      </w:r>
      <w:r w:rsidR="003E2877" w:rsidRPr="003E2877">
        <w:t xml:space="preserve"> </w:t>
      </w:r>
      <w:r w:rsidRPr="003E2877">
        <w:t>illustrent</w:t>
      </w:r>
      <w:r w:rsidR="003E2877" w:rsidRPr="003E2877">
        <w:t xml:space="preserve"> le déroulement chronologique des interactions entre les utilisateurs et le système.</w:t>
      </w:r>
    </w:p>
    <w:p w14:paraId="66C7D876" w14:textId="24340BC4" w:rsidR="003E3952" w:rsidRDefault="0026758B" w:rsidP="003E3952">
      <w:pPr>
        <w:pStyle w:val="Heading3"/>
        <w:numPr>
          <w:ilvl w:val="0"/>
          <w:numId w:val="35"/>
        </w:numPr>
      </w:pPr>
      <w:r>
        <w:t>Diagramme</w:t>
      </w:r>
      <w:r w:rsidR="003E3952">
        <w:t xml:space="preserve"> de Séquence s’authentifier</w:t>
      </w:r>
    </w:p>
    <w:p w14:paraId="615407ED" w14:textId="77777777" w:rsidR="00C85DC7" w:rsidRDefault="00C85DC7" w:rsidP="00C85DC7">
      <w:pPr>
        <w:keepNext/>
      </w:pPr>
      <w:r>
        <w:rPr>
          <w:noProof/>
        </w:rPr>
        <w:drawing>
          <wp:inline distT="0" distB="0" distL="0" distR="0" wp14:anchorId="009BDAC5" wp14:editId="76246DF6">
            <wp:extent cx="5729605" cy="3810000"/>
            <wp:effectExtent l="0" t="0" r="4445" b="0"/>
            <wp:docPr id="1123879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9605" cy="3810000"/>
                    </a:xfrm>
                    <a:prstGeom prst="rect">
                      <a:avLst/>
                    </a:prstGeom>
                    <a:noFill/>
                    <a:ln>
                      <a:noFill/>
                    </a:ln>
                  </pic:spPr>
                </pic:pic>
              </a:graphicData>
            </a:graphic>
          </wp:inline>
        </w:drawing>
      </w:r>
    </w:p>
    <w:p w14:paraId="2AD23161" w14:textId="638CECFE" w:rsidR="00C85DC7" w:rsidRPr="00C85DC7" w:rsidRDefault="00C85DC7" w:rsidP="00C85DC7">
      <w:pPr>
        <w:pStyle w:val="Caption"/>
        <w:jc w:val="center"/>
        <w:rPr>
          <w:color w:val="auto"/>
          <w:sz w:val="22"/>
          <w:szCs w:val="22"/>
        </w:rPr>
      </w:pPr>
      <w:r w:rsidRPr="00C85DC7">
        <w:rPr>
          <w:color w:val="auto"/>
          <w:sz w:val="22"/>
          <w:szCs w:val="22"/>
        </w:rPr>
        <w:t xml:space="preserve">Figure 2.5 Diagramme de </w:t>
      </w:r>
      <w:r w:rsidR="00893606">
        <w:rPr>
          <w:color w:val="auto"/>
          <w:sz w:val="22"/>
          <w:szCs w:val="22"/>
        </w:rPr>
        <w:t>séquence</w:t>
      </w:r>
      <w:r w:rsidRPr="00C85DC7">
        <w:rPr>
          <w:color w:val="auto"/>
          <w:sz w:val="22"/>
          <w:szCs w:val="22"/>
        </w:rPr>
        <w:t xml:space="preserve"> S'authentifier</w:t>
      </w:r>
    </w:p>
    <w:p w14:paraId="5806B698" w14:textId="189E7795" w:rsidR="003E3952" w:rsidRDefault="003E3952" w:rsidP="002D5A50">
      <w:pPr>
        <w:pStyle w:val="Heading3"/>
        <w:numPr>
          <w:ilvl w:val="0"/>
          <w:numId w:val="35"/>
        </w:numPr>
      </w:pPr>
      <w:r>
        <w:lastRenderedPageBreak/>
        <w:t>Di</w:t>
      </w:r>
      <w:r w:rsidR="0026758B">
        <w:t>agramme de séquence</w:t>
      </w:r>
      <w:r w:rsidR="004656FE">
        <w:t xml:space="preserve"> pour étudiant</w:t>
      </w:r>
    </w:p>
    <w:p w14:paraId="18D369E3" w14:textId="77777777" w:rsidR="00893606" w:rsidRDefault="008D0C73" w:rsidP="00893606">
      <w:pPr>
        <w:keepNext/>
        <w:jc w:val="center"/>
      </w:pPr>
      <w:r>
        <w:t>Ici nous avons les cas d’utilisateur de l’étudiant selon l’ordre des séquences</w:t>
      </w:r>
      <w:r>
        <w:rPr>
          <w:noProof/>
        </w:rPr>
        <w:drawing>
          <wp:inline distT="0" distB="0" distL="0" distR="0" wp14:anchorId="1796C478" wp14:editId="753C05C2">
            <wp:extent cx="4776339" cy="5567362"/>
            <wp:effectExtent l="0" t="0" r="5715" b="0"/>
            <wp:docPr id="14764410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83901" cy="5576176"/>
                    </a:xfrm>
                    <a:prstGeom prst="rect">
                      <a:avLst/>
                    </a:prstGeom>
                    <a:noFill/>
                    <a:ln>
                      <a:noFill/>
                    </a:ln>
                  </pic:spPr>
                </pic:pic>
              </a:graphicData>
            </a:graphic>
          </wp:inline>
        </w:drawing>
      </w:r>
    </w:p>
    <w:p w14:paraId="7F46DD45" w14:textId="6F290AB1" w:rsidR="008D0C73" w:rsidRPr="00893606" w:rsidRDefault="00893606" w:rsidP="00893606">
      <w:pPr>
        <w:pStyle w:val="Caption"/>
        <w:jc w:val="center"/>
        <w:rPr>
          <w:color w:val="auto"/>
          <w:sz w:val="24"/>
          <w:szCs w:val="24"/>
        </w:rPr>
      </w:pPr>
      <w:r w:rsidRPr="00893606">
        <w:rPr>
          <w:color w:val="auto"/>
          <w:sz w:val="24"/>
          <w:szCs w:val="24"/>
        </w:rPr>
        <w:t>Figure 2.6 Diagramme de séquence Etudiant</w:t>
      </w:r>
    </w:p>
    <w:p w14:paraId="7E9D31F2" w14:textId="56DDBA29" w:rsidR="00AC7CCA" w:rsidRPr="00AC7CCA" w:rsidRDefault="003E3952" w:rsidP="00AC7CCA">
      <w:pPr>
        <w:pStyle w:val="Heading3"/>
        <w:numPr>
          <w:ilvl w:val="0"/>
          <w:numId w:val="35"/>
        </w:numPr>
      </w:pPr>
      <w:r>
        <w:t>Dia</w:t>
      </w:r>
      <w:r w:rsidR="004656FE">
        <w:t>grammes de séquence superviseurs</w:t>
      </w:r>
    </w:p>
    <w:p w14:paraId="74342DEC" w14:textId="77777777" w:rsidR="00AC7CCA" w:rsidRPr="00AC7CCA" w:rsidRDefault="00AC7CCA" w:rsidP="00AC7CCA"/>
    <w:p w14:paraId="3DA736B3" w14:textId="77777777" w:rsidR="00893606" w:rsidRDefault="00AC7CCA" w:rsidP="00893606">
      <w:pPr>
        <w:keepNext/>
        <w:jc w:val="center"/>
      </w:pPr>
      <w:r>
        <w:rPr>
          <w:noProof/>
        </w:rPr>
        <w:lastRenderedPageBreak/>
        <w:drawing>
          <wp:inline distT="0" distB="0" distL="0" distR="0" wp14:anchorId="3E929263" wp14:editId="43DC4B28">
            <wp:extent cx="4327817" cy="4100945"/>
            <wp:effectExtent l="0" t="0" r="0" b="0"/>
            <wp:docPr id="9177818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30026" cy="4103038"/>
                    </a:xfrm>
                    <a:prstGeom prst="rect">
                      <a:avLst/>
                    </a:prstGeom>
                    <a:noFill/>
                    <a:ln>
                      <a:noFill/>
                    </a:ln>
                  </pic:spPr>
                </pic:pic>
              </a:graphicData>
            </a:graphic>
          </wp:inline>
        </w:drawing>
      </w:r>
    </w:p>
    <w:p w14:paraId="7156FF22" w14:textId="4BB80AC9" w:rsidR="00AC7CCA" w:rsidRPr="00893606" w:rsidRDefault="00893606" w:rsidP="00893606">
      <w:pPr>
        <w:pStyle w:val="Caption"/>
        <w:jc w:val="center"/>
        <w:rPr>
          <w:color w:val="auto"/>
          <w:sz w:val="24"/>
          <w:szCs w:val="24"/>
        </w:rPr>
      </w:pPr>
      <w:r w:rsidRPr="00893606">
        <w:rPr>
          <w:color w:val="auto"/>
          <w:sz w:val="24"/>
          <w:szCs w:val="24"/>
        </w:rPr>
        <w:t>Figure 2.7 Diagramme de séquence directeur-encadreur</w:t>
      </w:r>
    </w:p>
    <w:p w14:paraId="0A99F614" w14:textId="77777777" w:rsidR="00AC7CCA" w:rsidRPr="00AC7CCA" w:rsidRDefault="00AC7CCA" w:rsidP="00AC7CCA"/>
    <w:p w14:paraId="53ACB47F" w14:textId="79192568" w:rsidR="003E3952" w:rsidRDefault="003E3952">
      <w:pPr>
        <w:pStyle w:val="Heading3"/>
        <w:numPr>
          <w:ilvl w:val="0"/>
          <w:numId w:val="35"/>
        </w:numPr>
      </w:pPr>
      <w:r>
        <w:t>Dia</w:t>
      </w:r>
      <w:r w:rsidR="004656FE">
        <w:t>gramme de séquence faculté</w:t>
      </w:r>
    </w:p>
    <w:p w14:paraId="29BAE52B" w14:textId="77777777" w:rsidR="007E2B7D" w:rsidRDefault="00AC7CCA" w:rsidP="007E2B7D">
      <w:pPr>
        <w:keepNext/>
        <w:jc w:val="center"/>
      </w:pPr>
      <w:r>
        <w:rPr>
          <w:noProof/>
        </w:rPr>
        <w:drawing>
          <wp:inline distT="0" distB="0" distL="0" distR="0" wp14:anchorId="5C0DF7AD" wp14:editId="2FE6C9E6">
            <wp:extent cx="4427906" cy="3477491"/>
            <wp:effectExtent l="0" t="0" r="0" b="8890"/>
            <wp:docPr id="7126853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48490" cy="3493657"/>
                    </a:xfrm>
                    <a:prstGeom prst="rect">
                      <a:avLst/>
                    </a:prstGeom>
                    <a:noFill/>
                    <a:ln>
                      <a:noFill/>
                    </a:ln>
                  </pic:spPr>
                </pic:pic>
              </a:graphicData>
            </a:graphic>
          </wp:inline>
        </w:drawing>
      </w:r>
    </w:p>
    <w:p w14:paraId="39C7BEC1" w14:textId="01052183" w:rsidR="00AC7CCA" w:rsidRDefault="007E2B7D" w:rsidP="007E2B7D">
      <w:pPr>
        <w:pStyle w:val="Caption"/>
        <w:jc w:val="center"/>
        <w:rPr>
          <w:color w:val="auto"/>
          <w:sz w:val="24"/>
          <w:szCs w:val="24"/>
        </w:rPr>
      </w:pPr>
      <w:r w:rsidRPr="007E2B7D">
        <w:rPr>
          <w:color w:val="auto"/>
          <w:sz w:val="24"/>
          <w:szCs w:val="24"/>
        </w:rPr>
        <w:t>Figure</w:t>
      </w:r>
      <w:r>
        <w:rPr>
          <w:color w:val="auto"/>
          <w:sz w:val="24"/>
          <w:szCs w:val="24"/>
        </w:rPr>
        <w:t> 2.8</w:t>
      </w:r>
      <w:r w:rsidRPr="007E2B7D">
        <w:rPr>
          <w:color w:val="auto"/>
          <w:sz w:val="24"/>
          <w:szCs w:val="24"/>
        </w:rPr>
        <w:t xml:space="preserve"> Diagramme de séquence faculté</w:t>
      </w:r>
    </w:p>
    <w:p w14:paraId="7F2FECA5" w14:textId="6DECAE48" w:rsidR="007E2B7D" w:rsidRDefault="007E2B7D" w:rsidP="007E2B7D">
      <w:pPr>
        <w:pStyle w:val="Heading3"/>
        <w:numPr>
          <w:ilvl w:val="0"/>
          <w:numId w:val="35"/>
        </w:numPr>
      </w:pPr>
      <w:r>
        <w:lastRenderedPageBreak/>
        <w:t>Diagramme de séquences administrateur</w:t>
      </w:r>
    </w:p>
    <w:p w14:paraId="08FA91C5" w14:textId="77777777" w:rsidR="007E2B7D" w:rsidRDefault="007E2B7D" w:rsidP="007E2B7D">
      <w:pPr>
        <w:keepNext/>
        <w:jc w:val="center"/>
      </w:pPr>
      <w:r>
        <w:rPr>
          <w:noProof/>
        </w:rPr>
        <w:drawing>
          <wp:inline distT="0" distB="0" distL="0" distR="0" wp14:anchorId="118C21B4" wp14:editId="72EBAAC8">
            <wp:extent cx="5387051" cy="3300412"/>
            <wp:effectExtent l="0" t="0" r="4445" b="0"/>
            <wp:docPr id="12612290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9929" cy="3302175"/>
                    </a:xfrm>
                    <a:prstGeom prst="rect">
                      <a:avLst/>
                    </a:prstGeom>
                    <a:noFill/>
                    <a:ln>
                      <a:noFill/>
                    </a:ln>
                  </pic:spPr>
                </pic:pic>
              </a:graphicData>
            </a:graphic>
          </wp:inline>
        </w:drawing>
      </w:r>
    </w:p>
    <w:p w14:paraId="316BA2D8" w14:textId="77777777" w:rsidR="004C7151" w:rsidRDefault="007E2B7D" w:rsidP="004C7151">
      <w:pPr>
        <w:pStyle w:val="Caption"/>
        <w:jc w:val="center"/>
        <w:rPr>
          <w:color w:val="auto"/>
          <w:sz w:val="24"/>
          <w:szCs w:val="24"/>
        </w:rPr>
      </w:pPr>
      <w:r w:rsidRPr="007E2B7D">
        <w:rPr>
          <w:color w:val="auto"/>
          <w:sz w:val="24"/>
          <w:szCs w:val="24"/>
        </w:rPr>
        <w:t xml:space="preserve">Figure </w:t>
      </w:r>
      <w:r>
        <w:rPr>
          <w:color w:val="auto"/>
          <w:sz w:val="24"/>
          <w:szCs w:val="24"/>
        </w:rPr>
        <w:t>2.9</w:t>
      </w:r>
      <w:r w:rsidRPr="007E2B7D">
        <w:rPr>
          <w:color w:val="auto"/>
          <w:sz w:val="24"/>
          <w:szCs w:val="24"/>
        </w:rPr>
        <w:t xml:space="preserve"> Diagramme de séquences </w:t>
      </w:r>
      <w:r w:rsidR="00FD3947" w:rsidRPr="007E2B7D">
        <w:rPr>
          <w:color w:val="auto"/>
          <w:sz w:val="24"/>
          <w:szCs w:val="24"/>
        </w:rPr>
        <w:t>administrateu</w:t>
      </w:r>
      <w:r w:rsidR="004C7151">
        <w:rPr>
          <w:color w:val="auto"/>
          <w:sz w:val="24"/>
          <w:szCs w:val="24"/>
        </w:rPr>
        <w:t>r</w:t>
      </w:r>
    </w:p>
    <w:p w14:paraId="344C0823" w14:textId="77777777" w:rsidR="004C7151" w:rsidRDefault="004C7151" w:rsidP="004C7151"/>
    <w:p w14:paraId="4946C01D" w14:textId="77777777" w:rsidR="004C7151" w:rsidRDefault="004C7151" w:rsidP="004C7151"/>
    <w:p w14:paraId="7BB24E11" w14:textId="77777777" w:rsidR="004C7151" w:rsidRDefault="004C7151" w:rsidP="004C7151">
      <w:pPr>
        <w:pStyle w:val="Heading2"/>
        <w:ind w:left="851" w:hanging="142"/>
      </w:pPr>
      <w:r>
        <w:t>2.1.3. Diagrammes des classes </w:t>
      </w:r>
    </w:p>
    <w:p w14:paraId="7AC39FB5" w14:textId="77777777" w:rsidR="00A46508" w:rsidRDefault="0043301B" w:rsidP="00A46508">
      <w:pPr>
        <w:spacing w:line="480" w:lineRule="auto"/>
        <w:ind w:firstLine="709"/>
      </w:pPr>
      <w:r w:rsidRPr="0043301B">
        <w:t>Le diagramme de classes est souvent considéré comme l'élément central de la modélisation orientée objet car il représente la structure statique du système. Il montre les classes du système, leurs attributs, leurs méthodes ainsi que les relations entre elles, ce qui permet de comprendre les interactions internes du logiciel. Cette vue globale est essentielle pour concevoir et organiser la logique du code, d'où son importance primordiale dans toute modélisation orientée objet. En tant que diagramme obligatoire, il sert de base pour d'autres diagrammes UML comme ceux de séquence ou de cas d'utilisation, qui détaillent davantage les interactions dynamiques</w:t>
      </w:r>
      <w:r w:rsidR="00823BAC">
        <w:t xml:space="preserve"> </w:t>
      </w:r>
      <w:r w:rsidR="00823BAC">
        <w:fldChar w:fldCharType="begin"/>
      </w:r>
      <w:r w:rsidR="00823BAC">
        <w:instrText xml:space="preserve"> ADDIN ZOTERO_ITEM CSL_CITATION {"citationID":"Io5FHJ2v","properties":{"formattedCitation":"(Al-Fedaghi, 2021)","plainCitation":"(Al-Fedaghi, 2021)","noteIndex":0},"citationItems":[{"id":144,"uris":["http://zotero.org/users/14803849/items/LAIUEM6K"],"itemData":{"id":144,"type":"article-journal","abstract":"Object orientation has become the predominant paradigm for conceptual modeling (e.g., UML), where the notions of class and object form the primitive building blocks of thought. Classes act as templates for objects that have attributes and methods (actions). The modeled systems are not even necessarily software systems: They can be human and artificial systems of many different kinds (e.g., teaching and learning systems). The UML class diagram is described as a central component of model-driven software development. It is the most common diagram in object-oriented models and used to model the static design view of a system. Objects both carry data and execute actions. According to some authorities in modeling, a certain degree of difficulty exists in understanding the semantics of these notions in UML class diagrams. Some researchers claim class diagrams have limited use for conceptual analysis and that they are best used for logical design. Performing conceptual analysis should not concern the ways facts are grouped into structures. Whether a fact will end up in the design as an attribute is not a conceptual issue. UML leads to drilling down into physical design details (e.g., private/public attributes, encapsulated operations, and navigating direction of an association). This paper is a venture to further the understanding of object-orientated concepts as exemplified in UML with the aim of developing a broad comprehension of conceptual modeling fundamentals. Thinging machine (TM) modeling is a new modeling language employed in such an undertaking. TM modeling interlaces structure (components) and actionality where actions infiltrate the attributes as much as the classes. Although space limitations affect some aspects of the class diagram, the concluding assessment of this study reveals the class description is a kind of shorthand for a richer sematic TM construct.","DOI":"10.48550/ARXIV.2106.00267","license":"Creative Commons Attribution 4.0 International","note":"publisher: arXiv\nversion: 1","source":"DOI.org (Datacite)","title":"Classes in Object-Oriented Modeling (UML): Further Understanding and Abstraction","title-short":"Classes in Object-Oriented Modeling (UML)","URL":"https://arxiv.org/abs/2106.00267","author":[{"family":"Al-Fedaghi","given":"Sabah"}],"accessed":{"date-parts":[["2024",9,16]]},"issued":{"date-parts":[["2021"]]}}}],"schema":"https://github.com/citation-style-language/schema/raw/master/csl-citation.json"} </w:instrText>
      </w:r>
      <w:r w:rsidR="00823BAC">
        <w:fldChar w:fldCharType="separate"/>
      </w:r>
      <w:r w:rsidR="00823BAC" w:rsidRPr="00823BAC">
        <w:rPr>
          <w:rFonts w:cs="Times New Roman"/>
        </w:rPr>
        <w:t>(Al-Fedaghi, 2021)</w:t>
      </w:r>
      <w:r w:rsidR="00823BAC">
        <w:fldChar w:fldCharType="end"/>
      </w:r>
      <w:r w:rsidR="00A46508">
        <w:t>.</w:t>
      </w:r>
    </w:p>
    <w:p w14:paraId="5A8E0E76" w14:textId="77777777" w:rsidR="00A46508" w:rsidRDefault="00A46508" w:rsidP="00A46508">
      <w:pPr>
        <w:spacing w:line="480" w:lineRule="auto"/>
        <w:ind w:firstLine="709"/>
      </w:pPr>
    </w:p>
    <w:p w14:paraId="6C0E97BD" w14:textId="77777777" w:rsidR="00A46508" w:rsidRDefault="00A46508" w:rsidP="00A46508">
      <w:pPr>
        <w:spacing w:line="480" w:lineRule="auto"/>
        <w:ind w:firstLine="709"/>
      </w:pPr>
    </w:p>
    <w:p w14:paraId="22D9236D" w14:textId="77777777" w:rsidR="00A46508" w:rsidRDefault="00A46508" w:rsidP="00A46508">
      <w:pPr>
        <w:keepNext/>
        <w:spacing w:line="480" w:lineRule="auto"/>
        <w:jc w:val="center"/>
      </w:pPr>
      <w:r>
        <w:rPr>
          <w:noProof/>
        </w:rPr>
        <w:lastRenderedPageBreak/>
        <w:drawing>
          <wp:inline distT="0" distB="0" distL="0" distR="0" wp14:anchorId="78581E3E" wp14:editId="51471B15">
            <wp:extent cx="4537364" cy="4773235"/>
            <wp:effectExtent l="0" t="0" r="0" b="8890"/>
            <wp:docPr id="7618513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44046" cy="4780264"/>
                    </a:xfrm>
                    <a:prstGeom prst="rect">
                      <a:avLst/>
                    </a:prstGeom>
                    <a:noFill/>
                    <a:ln>
                      <a:noFill/>
                    </a:ln>
                  </pic:spPr>
                </pic:pic>
              </a:graphicData>
            </a:graphic>
          </wp:inline>
        </w:drawing>
      </w:r>
    </w:p>
    <w:p w14:paraId="3E6D6342" w14:textId="7AE305D1" w:rsidR="00A46508" w:rsidRPr="005F1A9A" w:rsidRDefault="00A46508" w:rsidP="005F1A9A">
      <w:pPr>
        <w:pStyle w:val="Caption"/>
        <w:jc w:val="center"/>
        <w:rPr>
          <w:color w:val="auto"/>
          <w:sz w:val="24"/>
          <w:szCs w:val="24"/>
        </w:rPr>
      </w:pPr>
      <w:r w:rsidRPr="00A46508">
        <w:rPr>
          <w:color w:val="auto"/>
          <w:sz w:val="24"/>
          <w:szCs w:val="24"/>
        </w:rPr>
        <w:t>Figure 2.10 Diagramme des classes du système</w:t>
      </w:r>
    </w:p>
    <w:p w14:paraId="653328A2" w14:textId="2990270B" w:rsidR="00A46508" w:rsidRDefault="00A46508" w:rsidP="00A46508">
      <w:pPr>
        <w:pStyle w:val="Heading2"/>
        <w:ind w:left="851" w:hanging="142"/>
      </w:pPr>
      <w:r>
        <w:t>2.1.4. Diagrammes de déploiement</w:t>
      </w:r>
    </w:p>
    <w:p w14:paraId="7F9A2572" w14:textId="77777777" w:rsidR="005F1A9A" w:rsidRDefault="005F1A9A" w:rsidP="005F1A9A">
      <w:pPr>
        <w:keepNext/>
        <w:jc w:val="center"/>
      </w:pPr>
      <w:r>
        <w:rPr>
          <w:noProof/>
        </w:rPr>
        <w:drawing>
          <wp:inline distT="0" distB="0" distL="0" distR="0" wp14:anchorId="6F38C046" wp14:editId="396E2325">
            <wp:extent cx="4031673" cy="2635732"/>
            <wp:effectExtent l="0" t="0" r="6985" b="0"/>
            <wp:docPr id="17391290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37300" cy="2639411"/>
                    </a:xfrm>
                    <a:prstGeom prst="rect">
                      <a:avLst/>
                    </a:prstGeom>
                    <a:noFill/>
                    <a:ln>
                      <a:noFill/>
                    </a:ln>
                  </pic:spPr>
                </pic:pic>
              </a:graphicData>
            </a:graphic>
          </wp:inline>
        </w:drawing>
      </w:r>
    </w:p>
    <w:p w14:paraId="2FDFBF00" w14:textId="7C4D5647" w:rsidR="005F1A9A" w:rsidRPr="009130C5" w:rsidRDefault="005F1A9A" w:rsidP="005F1A9A">
      <w:pPr>
        <w:pStyle w:val="Caption"/>
        <w:jc w:val="center"/>
        <w:rPr>
          <w:color w:val="auto"/>
          <w:sz w:val="22"/>
          <w:szCs w:val="22"/>
        </w:rPr>
      </w:pPr>
      <w:r w:rsidRPr="009130C5">
        <w:rPr>
          <w:color w:val="auto"/>
          <w:sz w:val="22"/>
          <w:szCs w:val="22"/>
        </w:rPr>
        <w:t>Figure 2.11 Digramme de déploiement</w:t>
      </w:r>
    </w:p>
    <w:p w14:paraId="0579A968" w14:textId="77777777" w:rsidR="005F1A9A" w:rsidRPr="005F1A9A" w:rsidRDefault="005F1A9A" w:rsidP="005F1A9A"/>
    <w:p w14:paraId="7BE1542F" w14:textId="72B71901" w:rsidR="00A46508" w:rsidRPr="00A46508" w:rsidRDefault="00A46508" w:rsidP="009130C5">
      <w:pPr>
        <w:pStyle w:val="Heading2"/>
        <w:ind w:left="851" w:hanging="142"/>
        <w:sectPr w:rsidR="00A46508" w:rsidRPr="00A46508" w:rsidSect="00904F9B">
          <w:headerReference w:type="default" r:id="rId30"/>
          <w:footerReference w:type="default" r:id="rId31"/>
          <w:pgSz w:w="11909" w:h="16834"/>
          <w:pgMar w:top="1440" w:right="1440" w:bottom="1440" w:left="1440" w:header="720" w:footer="720" w:gutter="0"/>
          <w:pgNumType w:start="0"/>
          <w:cols w:space="720"/>
          <w:docGrid w:linePitch="326"/>
        </w:sectPr>
      </w:pPr>
    </w:p>
    <w:p w14:paraId="76F19439" w14:textId="77777777" w:rsidR="00FE47D4" w:rsidRDefault="00FE47D4" w:rsidP="00A46508">
      <w:pPr>
        <w:pStyle w:val="Heading1"/>
        <w:ind w:left="0"/>
        <w:rPr>
          <w:lang w:val="fr-CD"/>
        </w:rPr>
      </w:pPr>
      <w:r w:rsidRPr="00EF5059">
        <w:lastRenderedPageBreak/>
        <w:t>2.2. Matériels et méthodes utilisés</w:t>
      </w:r>
      <w:r w:rsidRPr="00EF5059">
        <w:rPr>
          <w:lang w:val="fr-CD"/>
        </w:rPr>
        <w:t> </w:t>
      </w:r>
    </w:p>
    <w:p w14:paraId="07FA9906" w14:textId="112E668C" w:rsidR="003C6B93" w:rsidRPr="003C6B93" w:rsidRDefault="003C6B93" w:rsidP="003C6B93">
      <w:pPr>
        <w:spacing w:line="480" w:lineRule="auto"/>
        <w:ind w:firstLine="720"/>
        <w:rPr>
          <w:lang w:val="fr-CD"/>
        </w:rPr>
      </w:pPr>
      <w:r w:rsidRPr="003C6B93">
        <w:rPr>
          <w:lang w:val="fr-CD"/>
        </w:rPr>
        <w:t>Dans cette section, nous présentons les matériels et méthodes employés pour concevoir et implémenter notre système de gestion des travaux de mémoire</w:t>
      </w:r>
      <w:r>
        <w:rPr>
          <w:lang w:val="fr-CD"/>
        </w:rPr>
        <w:t xml:space="preserve"> et de recommandation basé sur le contenue</w:t>
      </w:r>
      <w:r w:rsidRPr="003C6B93">
        <w:rPr>
          <w:lang w:val="fr-CD"/>
        </w:rPr>
        <w:t xml:space="preserve">. Pour atteindre nos objectifs, nous avons utilisé une combinaison d'outils de développement, d'algorithmes d’apprentissage automatique et de services externes. La plateforme a été réalisée à l’aide de </w:t>
      </w:r>
      <w:r w:rsidRPr="003C6B93">
        <w:rPr>
          <w:b/>
          <w:lang w:val="fr-CD"/>
        </w:rPr>
        <w:t>Django</w:t>
      </w:r>
      <w:r w:rsidRPr="003C6B93">
        <w:rPr>
          <w:lang w:val="fr-CD"/>
        </w:rPr>
        <w:t xml:space="preserve">, un framework web Python, reconnu pour sa robustesse, sa sécurité, et son évolutivité. Django facilite le développement rapide d’applications web complexes tout en offrant des fonctionnalités intégrées comme l’authentification, la gestion des sessions, et l’administration des bases de données. De plus, Django suit l'architecture </w:t>
      </w:r>
      <w:r w:rsidRPr="003C6B93">
        <w:rPr>
          <w:bCs/>
          <w:lang w:val="fr-CD"/>
        </w:rPr>
        <w:t>MTV (Model-Template-</w:t>
      </w:r>
      <w:proofErr w:type="spellStart"/>
      <w:r w:rsidRPr="003C6B93">
        <w:rPr>
          <w:bCs/>
          <w:lang w:val="fr-CD"/>
        </w:rPr>
        <w:t>View</w:t>
      </w:r>
      <w:proofErr w:type="spellEnd"/>
      <w:r w:rsidRPr="003C6B93">
        <w:rPr>
          <w:bCs/>
          <w:lang w:val="fr-CD"/>
        </w:rPr>
        <w:t>)</w:t>
      </w:r>
      <w:r w:rsidRPr="003C6B93">
        <w:rPr>
          <w:lang w:val="fr-CD"/>
        </w:rPr>
        <w:t>, ce qui permet de séparer clairement la logique de l'application, l'interface utilisateur, et la gestion des données</w:t>
      </w:r>
      <w:r>
        <w:rPr>
          <w:lang w:val="fr-CD"/>
        </w:rPr>
        <w:fldChar w:fldCharType="begin"/>
      </w:r>
      <w:r>
        <w:rPr>
          <w:lang w:val="fr-CD"/>
        </w:rPr>
        <w:instrText xml:space="preserve"> ADDIN ZOTERO_ITEM CSL_CITATION {"citationID":"EdvXLfYL","properties":{"formattedCitation":"(Chen et al., 2020)","plainCitation":"(Chen et al., 2020)","noteIndex":0},"citationItems":[{"id":146,"uris":["http://zotero.org/users/14803849/items/4BGWSKES"],"itemData":{"id":146,"type":"article-journal","abstract":"Django is a web development framework that is both powerful and flexible, and it has become an essential component in developing modern web applications. This open-source Python framework is lauded for its pragmatic design, precise code, and extensive collection of built-in features that speed up the software development process. Django's foundation is built on the \"Don't Repeat Yourself\" (DRY) principle, which streamlines the development of complex web applications by reducing the required duplication. Its Model-View-Controller (MVC) architectural pattern enables a clear separation of concerns, simplifying both the process of creation and the maintenance of the system. Object-relational mapping, or ORM for short, is a mechanism that Django uses to simplify and streamline database interactions by doing away with the need to perform complicated SQL queries. This review attempt will serve as a jumping-off point for our Django journey. This study will help to get started with Django by offering an overview of the fundamental principles and processes to begin building web apps.","container-title":"American Journal of Trade and Policy","DOI":"10.18034/ajtp.v7i3.675","ISSN":"2313-4755, 2313-4747","issue":"3","journalAbbreviation":"Am. j. trade policy","license":"https://creativecommons.org/licenses/by-nc/4.0","page":"99-106","source":"DOI.org (Crossref)","title":"Django Web Development Framework: Powering the Modern Web","title-short":"Django Web Development Framework","volume":"7","author":[{"family":"Chen","given":"Songtao"},{"family":"Ahmmed","given":"Shahed"},{"family":"Lal","given":"Karu"},{"family":"Deming","given":"Chunhua"}],"issued":{"date-parts":[["2020",12,31]]}}}],"schema":"https://github.com/citation-style-language/schema/raw/master/csl-citation.json"} </w:instrText>
      </w:r>
      <w:r>
        <w:rPr>
          <w:lang w:val="fr-CD"/>
        </w:rPr>
        <w:fldChar w:fldCharType="separate"/>
      </w:r>
      <w:r w:rsidRPr="003C6B93">
        <w:rPr>
          <w:rFonts w:cs="Times New Roman"/>
        </w:rPr>
        <w:t>(Chen et al., 2020)</w:t>
      </w:r>
      <w:r>
        <w:rPr>
          <w:lang w:val="fr-CD"/>
        </w:rPr>
        <w:fldChar w:fldCharType="end"/>
      </w:r>
      <w:r w:rsidRPr="003C6B93">
        <w:rPr>
          <w:lang w:val="fr-CD"/>
        </w:rPr>
        <w:t>.</w:t>
      </w:r>
    </w:p>
    <w:p w14:paraId="33CD3B52" w14:textId="77777777" w:rsidR="003C6B93" w:rsidRPr="003C6B93" w:rsidRDefault="003C6B93" w:rsidP="003C6B93">
      <w:pPr>
        <w:spacing w:line="480" w:lineRule="auto"/>
        <w:ind w:firstLine="720"/>
        <w:rPr>
          <w:lang w:val="fr-CD"/>
        </w:rPr>
      </w:pPr>
      <w:r w:rsidRPr="003C6B93">
        <w:rPr>
          <w:lang w:val="fr-CD"/>
        </w:rPr>
        <w:t xml:space="preserve">Pour la partie </w:t>
      </w:r>
      <w:proofErr w:type="spellStart"/>
      <w:r w:rsidRPr="003C6B93">
        <w:rPr>
          <w:lang w:val="fr-CD"/>
        </w:rPr>
        <w:t>front-end</w:t>
      </w:r>
      <w:proofErr w:type="spellEnd"/>
      <w:r w:rsidRPr="003C6B93">
        <w:rPr>
          <w:lang w:val="fr-CD"/>
        </w:rPr>
        <w:t xml:space="preserve">, nous avons utilisé </w:t>
      </w:r>
      <w:r w:rsidRPr="003C6B93">
        <w:rPr>
          <w:b/>
          <w:bCs/>
          <w:lang w:val="fr-CD"/>
        </w:rPr>
        <w:t>Bootstrap</w:t>
      </w:r>
      <w:r w:rsidRPr="003C6B93">
        <w:rPr>
          <w:lang w:val="fr-CD"/>
        </w:rPr>
        <w:t xml:space="preserve">, un framework CSS très populaire qui permet de créer facilement des interfaces utilisateurs modernes et responsives. Bootstrap propose une grande variété de composants préconstruits (comme les barres de navigation, les boutons, et les formulaires), ce qui réduit le temps de développement tout en assurant une mise en page cohérente et adaptable à différents types d'écrans. Nous avons également utilisé </w:t>
      </w:r>
      <w:r w:rsidRPr="003C6B93">
        <w:rPr>
          <w:b/>
          <w:bCs/>
          <w:lang w:val="fr-CD"/>
        </w:rPr>
        <w:t>HTML5</w:t>
      </w:r>
      <w:r w:rsidRPr="003C6B93">
        <w:rPr>
          <w:lang w:val="fr-CD"/>
        </w:rPr>
        <w:t xml:space="preserve">, le langage de base pour structurer les pages web, permettant de définir la sémantique des éléments comme les en-têtes, les paragraphes, les images et les liens hypertextes. </w:t>
      </w:r>
      <w:r w:rsidRPr="003C6B93">
        <w:rPr>
          <w:b/>
          <w:bCs/>
          <w:lang w:val="fr-CD"/>
        </w:rPr>
        <w:t>CSS3</w:t>
      </w:r>
      <w:r w:rsidRPr="003C6B93">
        <w:rPr>
          <w:lang w:val="fr-CD"/>
        </w:rPr>
        <w:t xml:space="preserve"> a été employé en complément de Bootstrap pour affiner le style et la présentation des éléments, et ainsi personnaliser l’interface en fonction des besoins spécifiques du projet.</w:t>
      </w:r>
    </w:p>
    <w:p w14:paraId="63697ED8" w14:textId="77777777" w:rsidR="003C6B93" w:rsidRPr="003C6B93" w:rsidRDefault="003C6B93" w:rsidP="003C6B93">
      <w:pPr>
        <w:spacing w:line="480" w:lineRule="auto"/>
        <w:ind w:firstLine="720"/>
        <w:rPr>
          <w:lang w:val="fr-CD"/>
        </w:rPr>
      </w:pPr>
      <w:r w:rsidRPr="003C6B93">
        <w:rPr>
          <w:lang w:val="fr-CD"/>
        </w:rPr>
        <w:t xml:space="preserve">En ce qui concerne la gestion des données, nous avons choisi </w:t>
      </w:r>
      <w:r w:rsidRPr="003C6B93">
        <w:rPr>
          <w:b/>
          <w:bCs/>
          <w:lang w:val="fr-CD"/>
        </w:rPr>
        <w:t>MySQL</w:t>
      </w:r>
      <w:r w:rsidRPr="003C6B93">
        <w:rPr>
          <w:lang w:val="fr-CD"/>
        </w:rPr>
        <w:t>, un système de gestion de bases de données relationnelles reconnu pour sa rapidité, sa fiabilité, et sa compatibilité avec Django via l’ORM (Object-</w:t>
      </w:r>
      <w:proofErr w:type="spellStart"/>
      <w:r w:rsidRPr="003C6B93">
        <w:rPr>
          <w:lang w:val="fr-CD"/>
        </w:rPr>
        <w:t>Relational</w:t>
      </w:r>
      <w:proofErr w:type="spellEnd"/>
      <w:r w:rsidRPr="003C6B93">
        <w:rPr>
          <w:lang w:val="fr-CD"/>
        </w:rPr>
        <w:t xml:space="preserve"> Mapping). L'intégration de MySQL dans Django est facilitée par le puissant ORM de ce dernier, qui permet d’interagir avec la </w:t>
      </w:r>
      <w:r w:rsidRPr="003C6B93">
        <w:rPr>
          <w:lang w:val="fr-CD"/>
        </w:rPr>
        <w:lastRenderedPageBreak/>
        <w:t>base de données à travers des objets Python plutôt que par des requêtes SQL classiques. Ainsi, la manipulation des données, comme les opérations CRUD (</w:t>
      </w:r>
      <w:proofErr w:type="spellStart"/>
      <w:r w:rsidRPr="003C6B93">
        <w:rPr>
          <w:lang w:val="fr-CD"/>
        </w:rPr>
        <w:t>Create</w:t>
      </w:r>
      <w:proofErr w:type="spellEnd"/>
      <w:r w:rsidRPr="003C6B93">
        <w:rPr>
          <w:lang w:val="fr-CD"/>
        </w:rPr>
        <w:t xml:space="preserve">, Read, Update, </w:t>
      </w:r>
      <w:proofErr w:type="spellStart"/>
      <w:r w:rsidRPr="003C6B93">
        <w:rPr>
          <w:lang w:val="fr-CD"/>
        </w:rPr>
        <w:t>Delete</w:t>
      </w:r>
      <w:proofErr w:type="spellEnd"/>
      <w:r w:rsidRPr="003C6B93">
        <w:rPr>
          <w:lang w:val="fr-CD"/>
        </w:rPr>
        <w:t>), devient plus intuitive et sécurisée, tout en réduisant le risque d'injections SQL.</w:t>
      </w:r>
    </w:p>
    <w:p w14:paraId="09BA7CD0" w14:textId="3B5F989F" w:rsidR="00F925CD" w:rsidRPr="00480151" w:rsidRDefault="003C6B93" w:rsidP="00480151">
      <w:pPr>
        <w:spacing w:line="480" w:lineRule="auto"/>
        <w:ind w:firstLine="720"/>
        <w:rPr>
          <w:lang w:val="fr-CD"/>
        </w:rPr>
      </w:pPr>
      <w:r w:rsidRPr="003C6B93">
        <w:rPr>
          <w:lang w:val="fr-CD"/>
        </w:rPr>
        <w:t xml:space="preserve">L’architecture globale de la plateforme repose sur cette combinaison d’outils robustes : Django pour la gestion des fonctionnalités </w:t>
      </w:r>
      <w:proofErr w:type="spellStart"/>
      <w:r w:rsidRPr="003C6B93">
        <w:rPr>
          <w:lang w:val="fr-CD"/>
        </w:rPr>
        <w:t>back-end</w:t>
      </w:r>
      <w:proofErr w:type="spellEnd"/>
      <w:r w:rsidRPr="003C6B93">
        <w:rPr>
          <w:lang w:val="fr-CD"/>
        </w:rPr>
        <w:t xml:space="preserve"> et la connexion avec la base de données MySQL, Bootstrap et HTML5/CSS3 pour garantir une interface utilisateur moderne et responsive. Cette infrastructure nous a permis de développer un système évolutif, sécurisé et optimisé pour répondre aux besoins de gestion des travaux de mémoire à l'UCBC.</w:t>
      </w:r>
    </w:p>
    <w:p w14:paraId="2CD0459F" w14:textId="32E74B6B" w:rsidR="00FE47D4" w:rsidRDefault="00FE47D4" w:rsidP="00FE47D4">
      <w:pPr>
        <w:pStyle w:val="Heading2"/>
        <w:ind w:hanging="123"/>
      </w:pPr>
      <w:r w:rsidRPr="00EF5059">
        <w:t>2.2.1. Description des mémoires analysés</w:t>
      </w:r>
    </w:p>
    <w:p w14:paraId="30D37B53" w14:textId="22CF2907" w:rsidR="003E4011" w:rsidRPr="003E4011" w:rsidRDefault="002930D7" w:rsidP="002930D7">
      <w:pPr>
        <w:spacing w:line="480" w:lineRule="auto"/>
        <w:ind w:firstLine="720"/>
      </w:pPr>
      <w:r w:rsidRPr="002930D7">
        <w:t>Les mémoires analysés proviennent principalement de la Faculté de Technologie et Sciences de l'Ingénieur (FTSI) de l’Université Chrétienne Bilingue du Congo (UCBC). Nous avons concentré notre étude sur les résumés des mémoires, qui fournissent une vue synthétique et pertinente des travaux réalisés. Les données ont été récoltées à travers plusieurs méthodes : par OCR pour les documents physiques, via Google Forms pour les soumissions électroniques, et à partir de CD contenant les fichiers des mémoires déposés par les étudiants, conformément à la procédure de dépôt du document électronique.</w:t>
      </w:r>
    </w:p>
    <w:p w14:paraId="4D0BA26D" w14:textId="77777777" w:rsidR="00FE47D4" w:rsidRDefault="00FE47D4" w:rsidP="00FE47D4">
      <w:pPr>
        <w:pStyle w:val="Heading2"/>
        <w:ind w:hanging="123"/>
        <w:rPr>
          <w:lang w:val="fr-CD"/>
        </w:rPr>
      </w:pPr>
      <w:r w:rsidRPr="00EF5059">
        <w:t>2.2.2. Méthode appliquée pour détecter le plagiat</w:t>
      </w:r>
      <w:r w:rsidRPr="00EF5059">
        <w:rPr>
          <w:lang w:val="fr-CD"/>
        </w:rPr>
        <w:t> </w:t>
      </w:r>
    </w:p>
    <w:p w14:paraId="69DB24A1" w14:textId="6DD30BF0" w:rsidR="00D24B98" w:rsidRPr="00D24B98" w:rsidRDefault="00D24B98" w:rsidP="00D24B98">
      <w:pPr>
        <w:spacing w:line="480" w:lineRule="auto"/>
        <w:ind w:firstLine="720"/>
        <w:rPr>
          <w:lang w:val="fr-CD"/>
        </w:rPr>
      </w:pPr>
      <w:proofErr w:type="gramStart"/>
      <w:r w:rsidRPr="00D24B98">
        <w:rPr>
          <w:lang w:val="fr-CD"/>
        </w:rPr>
        <w:t xml:space="preserve">Afin </w:t>
      </w:r>
      <w:r>
        <w:rPr>
          <w:lang w:val="fr-CD"/>
        </w:rPr>
        <w:t xml:space="preserve"> de</w:t>
      </w:r>
      <w:proofErr w:type="gramEnd"/>
      <w:r>
        <w:rPr>
          <w:lang w:val="fr-CD"/>
        </w:rPr>
        <w:t xml:space="preserve"> </w:t>
      </w:r>
      <w:r w:rsidRPr="00D24B98">
        <w:rPr>
          <w:lang w:val="fr-CD"/>
        </w:rPr>
        <w:t>dé</w:t>
      </w:r>
      <w:r>
        <w:rPr>
          <w:lang w:val="fr-CD"/>
        </w:rPr>
        <w:t>tecter les plagiats dans le</w:t>
      </w:r>
      <w:r w:rsidRPr="00D24B98">
        <w:rPr>
          <w:lang w:val="fr-CD"/>
        </w:rPr>
        <w:t xml:space="preserve"> travaux soumis, nous avons envisagé l'intégration d'un système de détection de plagiat en utilisant l’API </w:t>
      </w:r>
      <w:proofErr w:type="spellStart"/>
      <w:r w:rsidRPr="00D24B98">
        <w:rPr>
          <w:b/>
          <w:bCs/>
          <w:lang w:val="fr-CD"/>
        </w:rPr>
        <w:t>Plagscan</w:t>
      </w:r>
      <w:proofErr w:type="spellEnd"/>
      <w:r w:rsidRPr="00D24B98">
        <w:rPr>
          <w:b/>
          <w:bCs/>
          <w:lang w:val="fr-CD"/>
        </w:rPr>
        <w:t xml:space="preserve"> by </w:t>
      </w:r>
      <w:proofErr w:type="spellStart"/>
      <w:r w:rsidRPr="00D24B98">
        <w:rPr>
          <w:b/>
          <w:bCs/>
          <w:lang w:val="fr-CD"/>
        </w:rPr>
        <w:t>Turnitin</w:t>
      </w:r>
      <w:proofErr w:type="spellEnd"/>
      <w:r w:rsidRPr="00D24B98">
        <w:rPr>
          <w:lang w:val="fr-CD"/>
        </w:rPr>
        <w:t xml:space="preserve">, une solution réputée pour la vérification des similarités dans les textes académiques. Toutefois, au stade actuel de développement, nous n’avons pas encore intégré cette API. Nous avons principalement concentré nos efforts sur l'analyse des résumés des mémoires à l'aide de l'algorithme </w:t>
      </w:r>
      <w:proofErr w:type="spellStart"/>
      <w:r w:rsidRPr="00D24B98">
        <w:rPr>
          <w:b/>
          <w:bCs/>
          <w:lang w:val="fr-CD"/>
        </w:rPr>
        <w:t>cosine-similarity</w:t>
      </w:r>
      <w:proofErr w:type="spellEnd"/>
      <w:r w:rsidRPr="00D24B98">
        <w:rPr>
          <w:lang w:val="fr-CD"/>
        </w:rPr>
        <w:t xml:space="preserve"> et des </w:t>
      </w:r>
      <w:r w:rsidRPr="00D24B98">
        <w:rPr>
          <w:b/>
          <w:bCs/>
          <w:lang w:val="fr-CD"/>
        </w:rPr>
        <w:t>sentence-</w:t>
      </w:r>
      <w:proofErr w:type="spellStart"/>
      <w:r w:rsidRPr="00D24B98">
        <w:rPr>
          <w:b/>
          <w:bCs/>
          <w:lang w:val="fr-CD"/>
        </w:rPr>
        <w:t>transformers</w:t>
      </w:r>
      <w:proofErr w:type="spellEnd"/>
      <w:r w:rsidRPr="00D24B98">
        <w:rPr>
          <w:lang w:val="fr-CD"/>
        </w:rPr>
        <w:t xml:space="preserve"> pour mesurer la similarité entre les différents résumés. </w:t>
      </w:r>
      <w:r w:rsidR="00550F1B" w:rsidRPr="00550F1B">
        <w:t>Les sentence-</w:t>
      </w:r>
      <w:proofErr w:type="spellStart"/>
      <w:r w:rsidR="00550F1B" w:rsidRPr="00550F1B">
        <w:t>transformers</w:t>
      </w:r>
      <w:proofErr w:type="spellEnd"/>
      <w:r w:rsidR="00550F1B" w:rsidRPr="00550F1B">
        <w:t xml:space="preserve"> sont des modèles d'apprentissage automatique basés sur </w:t>
      </w:r>
      <w:proofErr w:type="spellStart"/>
      <w:r w:rsidR="00550F1B" w:rsidRPr="00550F1B">
        <w:t>TensorFlow</w:t>
      </w:r>
      <w:proofErr w:type="spellEnd"/>
      <w:r w:rsidR="00550F1B" w:rsidRPr="00550F1B">
        <w:t xml:space="preserve">, tels que ceux disponibles dans la bibliothèque </w:t>
      </w:r>
      <w:proofErr w:type="spellStart"/>
      <w:r w:rsidR="00550F1B" w:rsidRPr="00550F1B">
        <w:rPr>
          <w:b/>
          <w:bCs/>
        </w:rPr>
        <w:lastRenderedPageBreak/>
        <w:t>tensorflow</w:t>
      </w:r>
      <w:proofErr w:type="spellEnd"/>
      <w:r w:rsidR="00550F1B" w:rsidRPr="00550F1B">
        <w:rPr>
          <w:b/>
          <w:bCs/>
        </w:rPr>
        <w:t>-hub</w:t>
      </w:r>
      <w:r w:rsidR="00550F1B" w:rsidRPr="00550F1B">
        <w:t>, qui permettent de convertir des phrases ou des textes en vecteurs numériques denses. Ces vecteurs capturent les relations sémantiques entre les phrases, facilitant ainsi la mesure de similarités entre différents textes.</w:t>
      </w:r>
    </w:p>
    <w:p w14:paraId="33DAFA43" w14:textId="6DA32595" w:rsidR="00D24B98" w:rsidRPr="00D24B98" w:rsidRDefault="00D24B98" w:rsidP="00D24B98">
      <w:pPr>
        <w:spacing w:line="480" w:lineRule="auto"/>
        <w:rPr>
          <w:lang w:val="fr-CD"/>
        </w:rPr>
      </w:pPr>
      <w:r w:rsidRPr="00D24B98">
        <w:rPr>
          <w:lang w:val="fr-CD"/>
        </w:rPr>
        <w:t xml:space="preserve">Il est à noter que l’Université Chrétienne Bilingue du Congo (UCBC) prévoit d'intégrer </w:t>
      </w:r>
      <w:proofErr w:type="spellStart"/>
      <w:r w:rsidRPr="00D24B98">
        <w:rPr>
          <w:b/>
          <w:bCs/>
          <w:lang w:val="fr-CD"/>
        </w:rPr>
        <w:t>Turnitin</w:t>
      </w:r>
      <w:proofErr w:type="spellEnd"/>
      <w:r w:rsidRPr="00D24B98">
        <w:rPr>
          <w:lang w:val="fr-CD"/>
        </w:rPr>
        <w:t xml:space="preserve"> dans un avenir proche. Si cette intégration est réalisée, notre système pourrait alors utiliser l’API </w:t>
      </w:r>
      <w:proofErr w:type="spellStart"/>
      <w:r w:rsidRPr="00D24B98">
        <w:rPr>
          <w:b/>
          <w:bCs/>
          <w:lang w:val="fr-CD"/>
        </w:rPr>
        <w:t>Turnitin</w:t>
      </w:r>
      <w:proofErr w:type="spellEnd"/>
      <w:r w:rsidRPr="00D24B98">
        <w:rPr>
          <w:lang w:val="fr-CD"/>
        </w:rPr>
        <w:t xml:space="preserve"> pour effectuer une vérification approfondie de l’intégralité des documents soumis. En outre, bien que notre approche actuelle se concentre sur les résumés, il est possible d'étendre l'analyse aux titres, hypothèses, et problématiques des mémoires pour une évaluation plus complète des similarités.</w:t>
      </w:r>
    </w:p>
    <w:p w14:paraId="52631C3E" w14:textId="1908D74B" w:rsidR="00FE47D4" w:rsidRDefault="00FE47D4" w:rsidP="00FE47D4">
      <w:pPr>
        <w:pStyle w:val="Heading2"/>
        <w:ind w:hanging="123"/>
      </w:pPr>
      <w:r w:rsidRPr="00EF5059">
        <w:t>2.2.3. Le prototypage</w:t>
      </w:r>
    </w:p>
    <w:p w14:paraId="22EB286A" w14:textId="19944094" w:rsidR="00176E63" w:rsidRPr="00176E63" w:rsidRDefault="00176E63" w:rsidP="00176E63">
      <w:pPr>
        <w:spacing w:line="480" w:lineRule="auto"/>
        <w:ind w:firstLine="720"/>
      </w:pPr>
      <w:r w:rsidRPr="00176E63">
        <w:t>Pour le développement de notre plateforme</w:t>
      </w:r>
      <w:r>
        <w:t xml:space="preserve"> n</w:t>
      </w:r>
      <w:r w:rsidRPr="00176E63">
        <w:t>ous avons utilisé Bootstrap pour créer une interface utilisateur claire, intuitive et responsive, assurant une expérience homogène sur différents types d’écrans. Cette phase de prototypage nous a permis de tester et d'affiner les fonctionnalités du système, telles</w:t>
      </w:r>
      <w:r w:rsidR="001944AE">
        <w:t xml:space="preserve"> que</w:t>
      </w:r>
      <w:r>
        <w:t xml:space="preserve"> </w:t>
      </w:r>
      <w:proofErr w:type="gramStart"/>
      <w:r>
        <w:t>le fonctionnalité</w:t>
      </w:r>
      <w:proofErr w:type="gramEnd"/>
      <w:r>
        <w:t xml:space="preserve"> de </w:t>
      </w:r>
      <w:r w:rsidR="001944AE">
        <w:t>rechercher les sujets similaires par résumé,</w:t>
      </w:r>
      <w:r w:rsidRPr="00176E63">
        <w:t xml:space="preserve"> la soumission de nouveaux sujets de mémoire, la recherche parmi les </w:t>
      </w:r>
      <w:r>
        <w:t>mémoires</w:t>
      </w:r>
      <w:r w:rsidRPr="00176E63">
        <w:t xml:space="preserve"> existants, et la consultation des recommandations générées par l’algorithme</w:t>
      </w:r>
      <w:r w:rsidR="001944AE">
        <w:t xml:space="preserve"> etc</w:t>
      </w:r>
      <w:r w:rsidRPr="00176E63">
        <w:t xml:space="preserve">. Django a été le socle central de notre développement, assurant la gestion des données et l’intégration des diverses API et algorithmes, tout en facilitant la mise en œuvre des fonctionnalités </w:t>
      </w:r>
      <w:proofErr w:type="spellStart"/>
      <w:r w:rsidRPr="00176E63">
        <w:t>back-end</w:t>
      </w:r>
      <w:proofErr w:type="spellEnd"/>
      <w:r w:rsidRPr="00176E63">
        <w:t>.</w:t>
      </w:r>
    </w:p>
    <w:p w14:paraId="3F3F5EE6" w14:textId="77777777" w:rsidR="00FE47D4" w:rsidRDefault="00FE47D4" w:rsidP="00FE47D4">
      <w:pPr>
        <w:pStyle w:val="Heading1"/>
        <w:rPr>
          <w:lang w:val="fr-CD"/>
        </w:rPr>
      </w:pPr>
      <w:r w:rsidRPr="00EF5059">
        <w:t>2.</w:t>
      </w:r>
      <w:r>
        <w:t>3</w:t>
      </w:r>
      <w:r w:rsidRPr="00EF5059">
        <w:t>. Processus d’analyse et de traitement</w:t>
      </w:r>
      <w:r w:rsidRPr="00EF5059">
        <w:rPr>
          <w:lang w:val="fr-CD"/>
        </w:rPr>
        <w:t> </w:t>
      </w:r>
    </w:p>
    <w:p w14:paraId="214CB3A8" w14:textId="44E4EB71" w:rsidR="002437DA" w:rsidRPr="002437DA" w:rsidRDefault="002437DA" w:rsidP="002437DA">
      <w:pPr>
        <w:spacing w:line="480" w:lineRule="auto"/>
        <w:ind w:firstLine="720"/>
        <w:rPr>
          <w:lang w:val="fr-CD"/>
        </w:rPr>
      </w:pPr>
      <w:r w:rsidRPr="002437DA">
        <w:rPr>
          <w:lang w:val="fr-CD"/>
        </w:rPr>
        <w:t>Le processus d’analyse et de traitement des données textuelles constitue une étape essentielle de notre approche. Nous avons utilisé des outils avancés de traitement automatique du langage naturel (NLP) pour convertir les résumés des mémoires en vecteurs numériques. Cette transformation a été réalisée à l'aide des sentence-</w:t>
      </w:r>
      <w:proofErr w:type="spellStart"/>
      <w:r w:rsidRPr="002437DA">
        <w:rPr>
          <w:lang w:val="fr-CD"/>
        </w:rPr>
        <w:t>transformers</w:t>
      </w:r>
      <w:proofErr w:type="spellEnd"/>
      <w:r w:rsidRPr="002437DA">
        <w:rPr>
          <w:lang w:val="fr-CD"/>
        </w:rPr>
        <w:t xml:space="preserve">, avec les librairies </w:t>
      </w:r>
      <w:proofErr w:type="spellStart"/>
      <w:r w:rsidRPr="002437DA">
        <w:rPr>
          <w:lang w:val="fr-CD"/>
        </w:rPr>
        <w:t>numpy</w:t>
      </w:r>
      <w:proofErr w:type="spellEnd"/>
      <w:r>
        <w:rPr>
          <w:lang w:val="fr-CD"/>
        </w:rPr>
        <w:t xml:space="preserve">, </w:t>
      </w:r>
      <w:r w:rsidRPr="002437DA">
        <w:rPr>
          <w:lang w:val="fr-CD"/>
        </w:rPr>
        <w:t>pandas</w:t>
      </w:r>
      <w:r>
        <w:rPr>
          <w:lang w:val="fr-CD"/>
        </w:rPr>
        <w:t xml:space="preserve"> etc.</w:t>
      </w:r>
      <w:r w:rsidRPr="002437DA">
        <w:rPr>
          <w:lang w:val="fr-CD"/>
        </w:rPr>
        <w:t xml:space="preserve"> facilitant le traitement et la gestion des données. Pour mesurer </w:t>
      </w:r>
      <w:r w:rsidRPr="002437DA">
        <w:rPr>
          <w:lang w:val="fr-CD"/>
        </w:rPr>
        <w:lastRenderedPageBreak/>
        <w:t xml:space="preserve">les similarités entre ces vecteurs, nous avons appliqué l'algorithme de </w:t>
      </w:r>
      <w:proofErr w:type="spellStart"/>
      <w:r w:rsidRPr="002437DA">
        <w:rPr>
          <w:lang w:val="fr-CD"/>
        </w:rPr>
        <w:t>cosine-similarity</w:t>
      </w:r>
      <w:proofErr w:type="spellEnd"/>
      <w:r w:rsidRPr="002437DA">
        <w:rPr>
          <w:lang w:val="fr-CD"/>
        </w:rPr>
        <w:t>, ce qui nous a permis d'identifier les thèmes redondants efficacement.</w:t>
      </w:r>
    </w:p>
    <w:p w14:paraId="169501A9" w14:textId="77777777" w:rsidR="002437DA" w:rsidRPr="002437DA" w:rsidRDefault="002437DA" w:rsidP="002437DA">
      <w:pPr>
        <w:spacing w:line="480" w:lineRule="auto"/>
        <w:rPr>
          <w:lang w:val="fr-CD"/>
        </w:rPr>
      </w:pPr>
      <w:r w:rsidRPr="002437DA">
        <w:rPr>
          <w:lang w:val="fr-CD"/>
        </w:rPr>
        <w:t xml:space="preserve">Parallèlement, afin de recommander de nouveaux sujets innovants, nous avons développé une méthode </w:t>
      </w:r>
    </w:p>
    <w:p w14:paraId="5172B5EE" w14:textId="77777777" w:rsidR="002437DA" w:rsidRPr="002437DA" w:rsidRDefault="002437DA" w:rsidP="002437DA">
      <w:pPr>
        <w:rPr>
          <w:lang w:val="fr-CD"/>
        </w:rPr>
      </w:pPr>
    </w:p>
    <w:p w14:paraId="6FB34FA3" w14:textId="10116766" w:rsidR="001279E8" w:rsidRDefault="00FE47D4" w:rsidP="00A46508">
      <w:pPr>
        <w:pStyle w:val="Heading1"/>
      </w:pPr>
      <w:r w:rsidRPr="00EF5059">
        <w:t>2.</w:t>
      </w:r>
      <w:r>
        <w:t>4</w:t>
      </w:r>
      <w:r w:rsidRPr="00EF5059">
        <w:t>. Conclu</w:t>
      </w:r>
      <w:r>
        <w:t>s</w:t>
      </w:r>
      <w:r w:rsidRPr="00EF5059">
        <w:t>ion partielle</w:t>
      </w:r>
    </w:p>
    <w:p w14:paraId="1C962EA3" w14:textId="1ABCB9AD" w:rsidR="00BF253A" w:rsidRDefault="00BF253A" w:rsidP="00BF253A">
      <w:pPr>
        <w:spacing w:line="480" w:lineRule="auto"/>
        <w:ind w:firstLine="720"/>
      </w:pPr>
      <w:r w:rsidRPr="00BF253A">
        <w:t>Ce chapitre a détaillé les méthodologies et la conception de notre système</w:t>
      </w:r>
      <w:r>
        <w:t xml:space="preserve">. </w:t>
      </w:r>
      <w:r w:rsidRPr="00BF253A">
        <w:t>Nous avons d'abord présenté</w:t>
      </w:r>
      <w:r>
        <w:t xml:space="preserve"> </w:t>
      </w:r>
      <w:r w:rsidRPr="00BF253A">
        <w:t>les divers diagrammes conçus avec le langage de modélisation UML pour illustrer de manière abstraite notre système. Parmi ces diagrammes, nous avons inclus le diagramme de cas d'utilisation, les diagrammes de séquences, le diagramme de classes, le diagramme déploiement. Ces représentations permettent de visualiser les différentes composantes et interactions au sein de notre système, offrant une vue d'ensemble de sa structure et de son fonctionnement.</w:t>
      </w:r>
    </w:p>
    <w:p w14:paraId="29468187" w14:textId="7A70C546" w:rsidR="00BF253A" w:rsidRDefault="00BF253A" w:rsidP="00BF253A">
      <w:pPr>
        <w:spacing w:line="480" w:lineRule="auto"/>
        <w:ind w:firstLine="720"/>
      </w:pPr>
      <w:r w:rsidRPr="00BF253A">
        <w:t>Ensuite, nous avons</w:t>
      </w:r>
      <w:r>
        <w:t xml:space="preserve"> </w:t>
      </w:r>
      <w:r w:rsidRPr="00BF253A">
        <w:t xml:space="preserve">présenté les outils et techniques employés, en mettant l'accent sur l'utilisation de Django pour le développement </w:t>
      </w:r>
      <w:proofErr w:type="spellStart"/>
      <w:r w:rsidRPr="00BF253A">
        <w:t>back-end</w:t>
      </w:r>
      <w:proofErr w:type="spellEnd"/>
      <w:r w:rsidRPr="00BF253A">
        <w:t>, Bootstrap pour la conception de l'interface utilisateur, et MySQL pour la gestion des données. Nous avons également abordé le prototypage, qui a permis d'itérer rapidement sur les fonctionnalités du système.</w:t>
      </w:r>
    </w:p>
    <w:p w14:paraId="4BA4EC4A" w14:textId="3C7A5292" w:rsidR="007C2614" w:rsidRDefault="00BF253A" w:rsidP="00BF253A">
      <w:pPr>
        <w:spacing w:line="480" w:lineRule="auto"/>
        <w:ind w:firstLine="720"/>
      </w:pPr>
      <w:r>
        <w:t xml:space="preserve">Et enfin nous avons </w:t>
      </w:r>
      <w:r w:rsidRPr="00BF253A">
        <w:t xml:space="preserve">décrit les différentes méthodes de collecte des données, en nous concentrant principalement sur les mémoires de la Faculté de Technologie et Sciences de l'Ingénieur (FTSI), récoltées via OCR, Google Forms, et CD. Nous avons détaillé l'approche pour l'analyse des résumés de mémoire, en utilisant l'algorithme </w:t>
      </w:r>
      <w:proofErr w:type="spellStart"/>
      <w:r w:rsidRPr="00BF253A">
        <w:t>cosine-similarity</w:t>
      </w:r>
      <w:proofErr w:type="spellEnd"/>
      <w:r w:rsidRPr="00BF253A">
        <w:t xml:space="preserve"> et les sentence-</w:t>
      </w:r>
      <w:proofErr w:type="spellStart"/>
      <w:r w:rsidRPr="00BF253A">
        <w:t>transformers</w:t>
      </w:r>
      <w:proofErr w:type="spellEnd"/>
      <w:r w:rsidRPr="00BF253A">
        <w:t xml:space="preserve"> pour mesurer la similarité des textes</w:t>
      </w:r>
      <w:r w:rsidR="007C2614">
        <w:t>.</w:t>
      </w:r>
    </w:p>
    <w:p w14:paraId="3BBE90CB" w14:textId="77777777" w:rsidR="007C2614" w:rsidRDefault="007C2614">
      <w:r>
        <w:br w:type="page"/>
      </w:r>
    </w:p>
    <w:p w14:paraId="6D1FC326" w14:textId="7A90403C" w:rsidR="007C2614" w:rsidRDefault="007C2614" w:rsidP="007C2614">
      <w:pPr>
        <w:pStyle w:val="Title"/>
      </w:pPr>
      <w:r>
        <w:lastRenderedPageBreak/>
        <w:t>TROISIEM</w:t>
      </w:r>
      <w:r w:rsidRPr="5161463F">
        <w:t>E</w:t>
      </w:r>
      <w:r>
        <w:t xml:space="preserve"> CHAPITRE</w:t>
      </w:r>
      <w:r w:rsidRPr="5161463F">
        <w:t xml:space="preserve"> </w:t>
      </w:r>
      <w:r w:rsidRPr="5161463F">
        <w:rPr>
          <w:i/>
          <w:iCs/>
        </w:rPr>
        <w:t xml:space="preserve">: </w:t>
      </w:r>
      <w:r>
        <w:t>IMPLÉMENTATION ET PRÉSENTATION DU SYSTÈME</w:t>
      </w:r>
    </w:p>
    <w:p w14:paraId="1A1BA8C2" w14:textId="3EE51330" w:rsidR="006653AD" w:rsidRPr="006653AD" w:rsidRDefault="006653AD" w:rsidP="006653AD">
      <w:pPr>
        <w:pStyle w:val="Heading1"/>
        <w:rPr>
          <w:lang w:val="fr-CD"/>
        </w:rPr>
      </w:pPr>
      <w:r>
        <w:t>3</w:t>
      </w:r>
      <w:r w:rsidRPr="00EF5059">
        <w:t>.0. Introduction</w:t>
      </w:r>
      <w:r w:rsidRPr="00EF5059">
        <w:rPr>
          <w:lang w:val="fr-CD"/>
        </w:rPr>
        <w:t> </w:t>
      </w:r>
    </w:p>
    <w:p w14:paraId="0C413426" w14:textId="0E77119C" w:rsidR="00BF253A" w:rsidRPr="00BF253A" w:rsidRDefault="006653AD" w:rsidP="00C21EB5">
      <w:pPr>
        <w:spacing w:line="360" w:lineRule="auto"/>
        <w:ind w:firstLine="720"/>
      </w:pPr>
      <w:r>
        <w:t>Après la conception théorique de notre système dans le chapitre précédent, dans ce</w:t>
      </w:r>
      <w:r w:rsidR="00C21EB5">
        <w:t xml:space="preserve"> </w:t>
      </w:r>
      <w:r>
        <w:t xml:space="preserve">chapitre, </w:t>
      </w:r>
      <w:r w:rsidRPr="006653AD">
        <w:t>nous abordons principalement la partie effective du système.</w:t>
      </w:r>
      <w:r>
        <w:t xml:space="preserve"> Nous présentons ici</w:t>
      </w:r>
      <w:r w:rsidR="00C21EB5">
        <w:t xml:space="preserve"> </w:t>
      </w:r>
      <w:r>
        <w:t>l'architecture du système, certaines difficultés rencontrées et, enfin, présentons et discutons les résultats obtenus par rapport aux hypothèses énoncées en</w:t>
      </w:r>
      <w:r w:rsidR="00C21EB5">
        <w:t xml:space="preserve"> </w:t>
      </w:r>
      <w:r>
        <w:t>introduction.</w:t>
      </w:r>
      <w:r>
        <w:tab/>
      </w:r>
    </w:p>
    <w:p w14:paraId="42F4ED59" w14:textId="77777777" w:rsidR="00453D64" w:rsidRDefault="00453D64" w:rsidP="5161463F">
      <w:pPr>
        <w:rPr>
          <w:rFonts w:ascii="Times" w:eastAsia="Times" w:hAnsi="Times" w:cs="Times"/>
          <w:b/>
          <w:bCs/>
        </w:rPr>
      </w:pPr>
      <w:r w:rsidRPr="5161463F">
        <w:br w:type="page"/>
      </w:r>
    </w:p>
    <w:p w14:paraId="6A560C03" w14:textId="0217CD59" w:rsidR="00FE47D4" w:rsidRDefault="00366C71" w:rsidP="00FE47D4">
      <w:pPr>
        <w:pStyle w:val="Heading1"/>
        <w:spacing w:before="0" w:line="276" w:lineRule="auto"/>
      </w:pPr>
      <w:r w:rsidRPr="5161463F">
        <w:lastRenderedPageBreak/>
        <w:t>Références</w:t>
      </w:r>
    </w:p>
    <w:p w14:paraId="52F826DD" w14:textId="77777777" w:rsidR="006653AD" w:rsidRPr="006653AD" w:rsidRDefault="006653AD" w:rsidP="006653AD">
      <w:pPr>
        <w:pStyle w:val="Bibliography"/>
        <w:rPr>
          <w:rFonts w:cs="Times New Roman"/>
        </w:rPr>
      </w:pPr>
      <w:r>
        <w:fldChar w:fldCharType="begin"/>
      </w:r>
      <w:r>
        <w:instrText xml:space="preserve"> ADDIN ZOTERO_BIBL {"uncited":[],"omitted":[],"custom":[]} CSL_BIBLIOGRAPHY </w:instrText>
      </w:r>
      <w:r>
        <w:fldChar w:fldCharType="separate"/>
      </w:r>
      <w:r w:rsidRPr="006653AD">
        <w:rPr>
          <w:rFonts w:cs="Times New Roman"/>
          <w:i/>
          <w:iCs/>
        </w:rPr>
        <w:t>Accueil · Dante · Dante</w:t>
      </w:r>
      <w:r w:rsidRPr="006653AD">
        <w:rPr>
          <w:rFonts w:cs="Times New Roman"/>
        </w:rPr>
        <w:t>. (</w:t>
      </w:r>
      <w:proofErr w:type="gramStart"/>
      <w:r w:rsidRPr="006653AD">
        <w:rPr>
          <w:rFonts w:cs="Times New Roman"/>
        </w:rPr>
        <w:t>s.</w:t>
      </w:r>
      <w:proofErr w:type="gramEnd"/>
      <w:r w:rsidRPr="006653AD">
        <w:rPr>
          <w:rFonts w:cs="Times New Roman"/>
        </w:rPr>
        <w:t> d.). Consulté 14 août 2024, à l’adresse https://dante.univ-tlse2.fr/s/fr/page/accueil</w:t>
      </w:r>
    </w:p>
    <w:p w14:paraId="14F7DC88" w14:textId="77777777" w:rsidR="006653AD" w:rsidRPr="006653AD" w:rsidRDefault="006653AD" w:rsidP="006653AD">
      <w:pPr>
        <w:pStyle w:val="Bibliography"/>
        <w:rPr>
          <w:rFonts w:cs="Times New Roman"/>
        </w:rPr>
      </w:pPr>
      <w:r w:rsidRPr="006653AD">
        <w:rPr>
          <w:rFonts w:cs="Times New Roman"/>
        </w:rPr>
        <w:t xml:space="preserve">Aggarwal, C. C. (2016). </w:t>
      </w:r>
      <w:proofErr w:type="spellStart"/>
      <w:r w:rsidRPr="006653AD">
        <w:rPr>
          <w:rFonts w:cs="Times New Roman"/>
          <w:i/>
          <w:iCs/>
        </w:rPr>
        <w:t>Recommender</w:t>
      </w:r>
      <w:proofErr w:type="spellEnd"/>
      <w:r w:rsidRPr="006653AD">
        <w:rPr>
          <w:rFonts w:cs="Times New Roman"/>
          <w:i/>
          <w:iCs/>
        </w:rPr>
        <w:t xml:space="preserve"> </w:t>
      </w:r>
      <w:proofErr w:type="spellStart"/>
      <w:r w:rsidRPr="006653AD">
        <w:rPr>
          <w:rFonts w:cs="Times New Roman"/>
          <w:i/>
          <w:iCs/>
        </w:rPr>
        <w:t>Systems</w:t>
      </w:r>
      <w:proofErr w:type="spellEnd"/>
      <w:r w:rsidRPr="006653AD">
        <w:rPr>
          <w:rFonts w:cs="Times New Roman"/>
        </w:rPr>
        <w:t xml:space="preserve">. Springer International </w:t>
      </w:r>
      <w:proofErr w:type="spellStart"/>
      <w:r w:rsidRPr="006653AD">
        <w:rPr>
          <w:rFonts w:cs="Times New Roman"/>
        </w:rPr>
        <w:t>Publishing</w:t>
      </w:r>
      <w:proofErr w:type="spellEnd"/>
      <w:r w:rsidRPr="006653AD">
        <w:rPr>
          <w:rFonts w:cs="Times New Roman"/>
        </w:rPr>
        <w:t>. https://doi.org/10.1007/978-3-319-29659-3</w:t>
      </w:r>
    </w:p>
    <w:p w14:paraId="03D404A2" w14:textId="77777777" w:rsidR="006653AD" w:rsidRPr="006653AD" w:rsidRDefault="006653AD" w:rsidP="006653AD">
      <w:pPr>
        <w:pStyle w:val="Bibliography"/>
        <w:rPr>
          <w:rFonts w:cs="Times New Roman"/>
        </w:rPr>
      </w:pPr>
      <w:r w:rsidRPr="006653AD">
        <w:rPr>
          <w:rFonts w:cs="Times New Roman"/>
        </w:rPr>
        <w:t>Al-</w:t>
      </w:r>
      <w:proofErr w:type="spellStart"/>
      <w:r w:rsidRPr="006653AD">
        <w:rPr>
          <w:rFonts w:cs="Times New Roman"/>
        </w:rPr>
        <w:t>Fedaghi</w:t>
      </w:r>
      <w:proofErr w:type="spellEnd"/>
      <w:r w:rsidRPr="006653AD">
        <w:rPr>
          <w:rFonts w:cs="Times New Roman"/>
        </w:rPr>
        <w:t xml:space="preserve">, S. (2021). </w:t>
      </w:r>
      <w:r w:rsidRPr="006653AD">
        <w:rPr>
          <w:rFonts w:cs="Times New Roman"/>
          <w:i/>
          <w:iCs/>
        </w:rPr>
        <w:t>Classes in Object-</w:t>
      </w:r>
      <w:proofErr w:type="spellStart"/>
      <w:r w:rsidRPr="006653AD">
        <w:rPr>
          <w:rFonts w:cs="Times New Roman"/>
          <w:i/>
          <w:iCs/>
        </w:rPr>
        <w:t>Oriented</w:t>
      </w:r>
      <w:proofErr w:type="spellEnd"/>
      <w:r w:rsidRPr="006653AD">
        <w:rPr>
          <w:rFonts w:cs="Times New Roman"/>
          <w:i/>
          <w:iCs/>
        </w:rPr>
        <w:t xml:space="preserve"> Modeling (UML) : </w:t>
      </w:r>
      <w:proofErr w:type="spellStart"/>
      <w:r w:rsidRPr="006653AD">
        <w:rPr>
          <w:rFonts w:cs="Times New Roman"/>
          <w:i/>
          <w:iCs/>
        </w:rPr>
        <w:t>Further</w:t>
      </w:r>
      <w:proofErr w:type="spellEnd"/>
      <w:r w:rsidRPr="006653AD">
        <w:rPr>
          <w:rFonts w:cs="Times New Roman"/>
          <w:i/>
          <w:iCs/>
        </w:rPr>
        <w:t xml:space="preserve"> </w:t>
      </w:r>
      <w:proofErr w:type="spellStart"/>
      <w:r w:rsidRPr="006653AD">
        <w:rPr>
          <w:rFonts w:cs="Times New Roman"/>
          <w:i/>
          <w:iCs/>
        </w:rPr>
        <w:t>Understanding</w:t>
      </w:r>
      <w:proofErr w:type="spellEnd"/>
      <w:r w:rsidRPr="006653AD">
        <w:rPr>
          <w:rFonts w:cs="Times New Roman"/>
          <w:i/>
          <w:iCs/>
        </w:rPr>
        <w:t xml:space="preserve"> and Abstraction</w:t>
      </w:r>
      <w:r w:rsidRPr="006653AD">
        <w:rPr>
          <w:rFonts w:cs="Times New Roman"/>
        </w:rPr>
        <w:t>. https://doi.org/10.48550/ARXIV.2106.00267</w:t>
      </w:r>
    </w:p>
    <w:p w14:paraId="77C2694E" w14:textId="77777777" w:rsidR="006653AD" w:rsidRPr="006653AD" w:rsidRDefault="006653AD" w:rsidP="006653AD">
      <w:pPr>
        <w:pStyle w:val="Bibliography"/>
        <w:rPr>
          <w:rFonts w:cs="Times New Roman"/>
        </w:rPr>
      </w:pPr>
      <w:proofErr w:type="spellStart"/>
      <w:r w:rsidRPr="006653AD">
        <w:rPr>
          <w:rFonts w:cs="Times New Roman"/>
        </w:rPr>
        <w:t>Alpasan</w:t>
      </w:r>
      <w:proofErr w:type="spellEnd"/>
      <w:r w:rsidRPr="006653AD">
        <w:rPr>
          <w:rFonts w:cs="Times New Roman"/>
        </w:rPr>
        <w:t xml:space="preserve">, B. G. B., Mary Jane V. </w:t>
      </w:r>
      <w:proofErr w:type="spellStart"/>
      <w:r w:rsidRPr="006653AD">
        <w:rPr>
          <w:rFonts w:cs="Times New Roman"/>
        </w:rPr>
        <w:t>Esimos</w:t>
      </w:r>
      <w:proofErr w:type="spellEnd"/>
      <w:r w:rsidRPr="006653AD">
        <w:rPr>
          <w:rFonts w:cs="Times New Roman"/>
        </w:rPr>
        <w:t xml:space="preserve">, </w:t>
      </w:r>
      <w:proofErr w:type="spellStart"/>
      <w:r w:rsidRPr="006653AD">
        <w:rPr>
          <w:rFonts w:cs="Times New Roman"/>
        </w:rPr>
        <w:t>Sharra</w:t>
      </w:r>
      <w:proofErr w:type="spellEnd"/>
      <w:r w:rsidRPr="006653AD">
        <w:rPr>
          <w:rFonts w:cs="Times New Roman"/>
        </w:rPr>
        <w:t xml:space="preserve"> Mae B. Fernandez, Audrey </w:t>
      </w:r>
      <w:proofErr w:type="spellStart"/>
      <w:r w:rsidRPr="006653AD">
        <w:rPr>
          <w:rFonts w:cs="Times New Roman"/>
        </w:rPr>
        <w:t>Karyl</w:t>
      </w:r>
      <w:proofErr w:type="spellEnd"/>
      <w:r w:rsidRPr="006653AD">
        <w:rPr>
          <w:rFonts w:cs="Times New Roman"/>
        </w:rPr>
        <w:t xml:space="preserve"> P., &amp; Sheila Mae S. (2021). E-Document </w:t>
      </w:r>
      <w:proofErr w:type="spellStart"/>
      <w:r w:rsidRPr="006653AD">
        <w:rPr>
          <w:rFonts w:cs="Times New Roman"/>
        </w:rPr>
        <w:t>Archiving</w:t>
      </w:r>
      <w:proofErr w:type="spellEnd"/>
      <w:r w:rsidRPr="006653AD">
        <w:rPr>
          <w:rFonts w:cs="Times New Roman"/>
        </w:rPr>
        <w:t xml:space="preserve"> System </w:t>
      </w:r>
      <w:proofErr w:type="spellStart"/>
      <w:r w:rsidRPr="006653AD">
        <w:rPr>
          <w:rFonts w:cs="Times New Roman"/>
        </w:rPr>
        <w:t>with</w:t>
      </w:r>
      <w:proofErr w:type="spellEnd"/>
      <w:r w:rsidRPr="006653AD">
        <w:rPr>
          <w:rFonts w:cs="Times New Roman"/>
        </w:rPr>
        <w:t xml:space="preserve"> SMS Support. </w:t>
      </w:r>
      <w:r w:rsidRPr="006653AD">
        <w:rPr>
          <w:rFonts w:cs="Times New Roman"/>
          <w:i/>
          <w:iCs/>
        </w:rPr>
        <w:t xml:space="preserve">International Journal of </w:t>
      </w:r>
      <w:proofErr w:type="spellStart"/>
      <w:r w:rsidRPr="006653AD">
        <w:rPr>
          <w:rFonts w:cs="Times New Roman"/>
          <w:i/>
          <w:iCs/>
        </w:rPr>
        <w:t>Multidisciplinary</w:t>
      </w:r>
      <w:proofErr w:type="spellEnd"/>
      <w:r w:rsidRPr="006653AD">
        <w:rPr>
          <w:rFonts w:cs="Times New Roman"/>
          <w:i/>
          <w:iCs/>
        </w:rPr>
        <w:t xml:space="preserve"> </w:t>
      </w:r>
      <w:proofErr w:type="spellStart"/>
      <w:r w:rsidRPr="006653AD">
        <w:rPr>
          <w:rFonts w:cs="Times New Roman"/>
          <w:i/>
          <w:iCs/>
        </w:rPr>
        <w:t>Research</w:t>
      </w:r>
      <w:proofErr w:type="spellEnd"/>
      <w:r w:rsidRPr="006653AD">
        <w:rPr>
          <w:rFonts w:cs="Times New Roman"/>
          <w:i/>
          <w:iCs/>
        </w:rPr>
        <w:t xml:space="preserve"> and </w:t>
      </w:r>
      <w:proofErr w:type="spellStart"/>
      <w:r w:rsidRPr="006653AD">
        <w:rPr>
          <w:rFonts w:cs="Times New Roman"/>
          <w:i/>
          <w:iCs/>
        </w:rPr>
        <w:t>Analysis</w:t>
      </w:r>
      <w:proofErr w:type="spellEnd"/>
      <w:r w:rsidRPr="006653AD">
        <w:rPr>
          <w:rFonts w:cs="Times New Roman"/>
        </w:rPr>
        <w:t xml:space="preserve">, </w:t>
      </w:r>
      <w:r w:rsidRPr="006653AD">
        <w:rPr>
          <w:rFonts w:cs="Times New Roman"/>
          <w:i/>
          <w:iCs/>
        </w:rPr>
        <w:t>04</w:t>
      </w:r>
      <w:r w:rsidRPr="006653AD">
        <w:rPr>
          <w:rFonts w:cs="Times New Roman"/>
        </w:rPr>
        <w:t>(12). https://doi.org/10.47191/ijmra/v4-i12-24</w:t>
      </w:r>
    </w:p>
    <w:p w14:paraId="784EC6D9" w14:textId="77777777" w:rsidR="006653AD" w:rsidRPr="006653AD" w:rsidRDefault="006653AD" w:rsidP="006653AD">
      <w:pPr>
        <w:pStyle w:val="Bibliography"/>
        <w:rPr>
          <w:rFonts w:cs="Times New Roman"/>
        </w:rPr>
      </w:pPr>
      <w:r w:rsidRPr="006653AD">
        <w:rPr>
          <w:rFonts w:cs="Times New Roman"/>
        </w:rPr>
        <w:t xml:space="preserve">Alvi, F., Stevenson, M., &amp; </w:t>
      </w:r>
      <w:proofErr w:type="spellStart"/>
      <w:r w:rsidRPr="006653AD">
        <w:rPr>
          <w:rFonts w:cs="Times New Roman"/>
        </w:rPr>
        <w:t>Clough</w:t>
      </w:r>
      <w:proofErr w:type="spellEnd"/>
      <w:r w:rsidRPr="006653AD">
        <w:rPr>
          <w:rFonts w:cs="Times New Roman"/>
        </w:rPr>
        <w:t xml:space="preserve">, P. (2021). Paraphrase type identification for </w:t>
      </w:r>
      <w:proofErr w:type="spellStart"/>
      <w:r w:rsidRPr="006653AD">
        <w:rPr>
          <w:rFonts w:cs="Times New Roman"/>
        </w:rPr>
        <w:t>plagiarism</w:t>
      </w:r>
      <w:proofErr w:type="spellEnd"/>
      <w:r w:rsidRPr="006653AD">
        <w:rPr>
          <w:rFonts w:cs="Times New Roman"/>
        </w:rPr>
        <w:t xml:space="preserve"> </w:t>
      </w:r>
      <w:proofErr w:type="spellStart"/>
      <w:r w:rsidRPr="006653AD">
        <w:rPr>
          <w:rFonts w:cs="Times New Roman"/>
        </w:rPr>
        <w:t>detection</w:t>
      </w:r>
      <w:proofErr w:type="spellEnd"/>
      <w:r w:rsidRPr="006653AD">
        <w:rPr>
          <w:rFonts w:cs="Times New Roman"/>
        </w:rPr>
        <w:t xml:space="preserve"> </w:t>
      </w:r>
      <w:proofErr w:type="spellStart"/>
      <w:r w:rsidRPr="006653AD">
        <w:rPr>
          <w:rFonts w:cs="Times New Roman"/>
        </w:rPr>
        <w:t>using</w:t>
      </w:r>
      <w:proofErr w:type="spellEnd"/>
      <w:r w:rsidRPr="006653AD">
        <w:rPr>
          <w:rFonts w:cs="Times New Roman"/>
        </w:rPr>
        <w:t xml:space="preserve"> </w:t>
      </w:r>
      <w:proofErr w:type="spellStart"/>
      <w:r w:rsidRPr="006653AD">
        <w:rPr>
          <w:rFonts w:cs="Times New Roman"/>
        </w:rPr>
        <w:t>contexts</w:t>
      </w:r>
      <w:proofErr w:type="spellEnd"/>
      <w:r w:rsidRPr="006653AD">
        <w:rPr>
          <w:rFonts w:cs="Times New Roman"/>
        </w:rPr>
        <w:t xml:space="preserve"> and </w:t>
      </w:r>
      <w:proofErr w:type="spellStart"/>
      <w:r w:rsidRPr="006653AD">
        <w:rPr>
          <w:rFonts w:cs="Times New Roman"/>
        </w:rPr>
        <w:t>word</w:t>
      </w:r>
      <w:proofErr w:type="spellEnd"/>
      <w:r w:rsidRPr="006653AD">
        <w:rPr>
          <w:rFonts w:cs="Times New Roman"/>
        </w:rPr>
        <w:t xml:space="preserve"> </w:t>
      </w:r>
      <w:proofErr w:type="spellStart"/>
      <w:r w:rsidRPr="006653AD">
        <w:rPr>
          <w:rFonts w:cs="Times New Roman"/>
        </w:rPr>
        <w:t>embeddings</w:t>
      </w:r>
      <w:proofErr w:type="spellEnd"/>
      <w:r w:rsidRPr="006653AD">
        <w:rPr>
          <w:rFonts w:cs="Times New Roman"/>
        </w:rPr>
        <w:t xml:space="preserve">. </w:t>
      </w:r>
      <w:r w:rsidRPr="006653AD">
        <w:rPr>
          <w:rFonts w:cs="Times New Roman"/>
          <w:i/>
          <w:iCs/>
        </w:rPr>
        <w:t xml:space="preserve">International Journal of </w:t>
      </w:r>
      <w:proofErr w:type="spellStart"/>
      <w:r w:rsidRPr="006653AD">
        <w:rPr>
          <w:rFonts w:cs="Times New Roman"/>
          <w:i/>
          <w:iCs/>
        </w:rPr>
        <w:t>Educational</w:t>
      </w:r>
      <w:proofErr w:type="spellEnd"/>
      <w:r w:rsidRPr="006653AD">
        <w:rPr>
          <w:rFonts w:cs="Times New Roman"/>
          <w:i/>
          <w:iCs/>
        </w:rPr>
        <w:t xml:space="preserve"> </w:t>
      </w:r>
      <w:proofErr w:type="spellStart"/>
      <w:r w:rsidRPr="006653AD">
        <w:rPr>
          <w:rFonts w:cs="Times New Roman"/>
          <w:i/>
          <w:iCs/>
        </w:rPr>
        <w:t>Technology</w:t>
      </w:r>
      <w:proofErr w:type="spellEnd"/>
      <w:r w:rsidRPr="006653AD">
        <w:rPr>
          <w:rFonts w:cs="Times New Roman"/>
          <w:i/>
          <w:iCs/>
        </w:rPr>
        <w:t xml:space="preserve"> in </w:t>
      </w:r>
      <w:proofErr w:type="spellStart"/>
      <w:r w:rsidRPr="006653AD">
        <w:rPr>
          <w:rFonts w:cs="Times New Roman"/>
          <w:i/>
          <w:iCs/>
        </w:rPr>
        <w:t>Higher</w:t>
      </w:r>
      <w:proofErr w:type="spellEnd"/>
      <w:r w:rsidRPr="006653AD">
        <w:rPr>
          <w:rFonts w:cs="Times New Roman"/>
          <w:i/>
          <w:iCs/>
        </w:rPr>
        <w:t xml:space="preserve"> Education</w:t>
      </w:r>
      <w:r w:rsidRPr="006653AD">
        <w:rPr>
          <w:rFonts w:cs="Times New Roman"/>
        </w:rPr>
        <w:t xml:space="preserve">, </w:t>
      </w:r>
      <w:r w:rsidRPr="006653AD">
        <w:rPr>
          <w:rFonts w:cs="Times New Roman"/>
          <w:i/>
          <w:iCs/>
        </w:rPr>
        <w:t>18</w:t>
      </w:r>
      <w:r w:rsidRPr="006653AD">
        <w:rPr>
          <w:rFonts w:cs="Times New Roman"/>
        </w:rPr>
        <w:t>(1), 42. https://doi.org/10.1186/s41239-021-00277-8</w:t>
      </w:r>
    </w:p>
    <w:p w14:paraId="012F7A3B" w14:textId="77777777" w:rsidR="006653AD" w:rsidRPr="006653AD" w:rsidRDefault="006653AD" w:rsidP="006653AD">
      <w:pPr>
        <w:pStyle w:val="Bibliography"/>
        <w:rPr>
          <w:rFonts w:cs="Times New Roman"/>
        </w:rPr>
      </w:pPr>
      <w:proofErr w:type="spellStart"/>
      <w:r w:rsidRPr="006653AD">
        <w:rPr>
          <w:rFonts w:cs="Times New Roman"/>
        </w:rPr>
        <w:t>Béchet</w:t>
      </w:r>
      <w:proofErr w:type="spellEnd"/>
      <w:r w:rsidRPr="006653AD">
        <w:rPr>
          <w:rFonts w:cs="Times New Roman"/>
        </w:rPr>
        <w:t xml:space="preserve">, N. (2012). État de l’art sur les Systèmes de Recommandation. </w:t>
      </w:r>
      <w:r w:rsidRPr="006653AD">
        <w:rPr>
          <w:rFonts w:cs="Times New Roman"/>
          <w:i/>
          <w:iCs/>
        </w:rPr>
        <w:t xml:space="preserve">Projet </w:t>
      </w:r>
      <w:proofErr w:type="spellStart"/>
      <w:r w:rsidRPr="006653AD">
        <w:rPr>
          <w:rFonts w:cs="Times New Roman"/>
          <w:i/>
          <w:iCs/>
        </w:rPr>
        <w:t>AxIS</w:t>
      </w:r>
      <w:proofErr w:type="spellEnd"/>
      <w:r w:rsidRPr="006653AD">
        <w:rPr>
          <w:rFonts w:cs="Times New Roman"/>
          <w:i/>
          <w:iCs/>
        </w:rPr>
        <w:t xml:space="preserve"> de l’INRIA, dans le cadre du projet </w:t>
      </w:r>
      <w:proofErr w:type="spellStart"/>
      <w:r w:rsidRPr="006653AD">
        <w:rPr>
          <w:rFonts w:cs="Times New Roman"/>
          <w:i/>
          <w:iCs/>
        </w:rPr>
        <w:t>Addictrip</w:t>
      </w:r>
      <w:proofErr w:type="spellEnd"/>
      <w:r w:rsidRPr="006653AD">
        <w:rPr>
          <w:rFonts w:cs="Times New Roman"/>
        </w:rPr>
        <w:t>. http://people.irisa.fr/Nicolas.Bechet/Publications/EtatArt.pdf</w:t>
      </w:r>
    </w:p>
    <w:p w14:paraId="1570E59B" w14:textId="77777777" w:rsidR="006653AD" w:rsidRPr="006653AD" w:rsidRDefault="006653AD" w:rsidP="006653AD">
      <w:pPr>
        <w:pStyle w:val="Bibliography"/>
        <w:rPr>
          <w:rFonts w:cs="Times New Roman"/>
        </w:rPr>
      </w:pPr>
      <w:r w:rsidRPr="006653AD">
        <w:rPr>
          <w:rFonts w:cs="Times New Roman"/>
        </w:rPr>
        <w:t xml:space="preserve">Bunduki </w:t>
      </w:r>
      <w:proofErr w:type="spellStart"/>
      <w:r w:rsidRPr="006653AD">
        <w:rPr>
          <w:rFonts w:cs="Times New Roman"/>
        </w:rPr>
        <w:t>Phd</w:t>
      </w:r>
      <w:proofErr w:type="spellEnd"/>
      <w:r w:rsidRPr="006653AD">
        <w:rPr>
          <w:rFonts w:cs="Times New Roman"/>
        </w:rPr>
        <w:t xml:space="preserve"> Honoré, CT BORA UZIMA Innocent, &amp; CT KATIMIKA SEREKA VAVASI Felix. (2017, décembre 14). </w:t>
      </w:r>
      <w:r w:rsidRPr="006653AD">
        <w:rPr>
          <w:rFonts w:cs="Times New Roman"/>
          <w:i/>
          <w:iCs/>
        </w:rPr>
        <w:t>Comment réaliser un travail scientifique de qualité à l’UCBC : De la rédaction à la soutenance</w:t>
      </w:r>
      <w:r w:rsidRPr="006653AD">
        <w:rPr>
          <w:rFonts w:cs="Times New Roman"/>
        </w:rPr>
        <w:t>.</w:t>
      </w:r>
    </w:p>
    <w:p w14:paraId="27251951" w14:textId="77777777" w:rsidR="006653AD" w:rsidRPr="006653AD" w:rsidRDefault="006653AD" w:rsidP="006653AD">
      <w:pPr>
        <w:pStyle w:val="Bibliography"/>
        <w:rPr>
          <w:rFonts w:cs="Times New Roman"/>
        </w:rPr>
      </w:pPr>
      <w:proofErr w:type="spellStart"/>
      <w:r w:rsidRPr="006653AD">
        <w:rPr>
          <w:rFonts w:cs="Times New Roman"/>
        </w:rPr>
        <w:t>Cheddak</w:t>
      </w:r>
      <w:proofErr w:type="spellEnd"/>
      <w:r w:rsidRPr="006653AD">
        <w:rPr>
          <w:rFonts w:cs="Times New Roman"/>
        </w:rPr>
        <w:t xml:space="preserve">, A., Ait </w:t>
      </w:r>
      <w:proofErr w:type="spellStart"/>
      <w:r w:rsidRPr="006653AD">
        <w:rPr>
          <w:rFonts w:cs="Times New Roman"/>
        </w:rPr>
        <w:t>Baha</w:t>
      </w:r>
      <w:proofErr w:type="spellEnd"/>
      <w:r w:rsidRPr="006653AD">
        <w:rPr>
          <w:rFonts w:cs="Times New Roman"/>
        </w:rPr>
        <w:t>, T., Es-</w:t>
      </w:r>
      <w:proofErr w:type="spellStart"/>
      <w:r w:rsidRPr="006653AD">
        <w:rPr>
          <w:rFonts w:cs="Times New Roman"/>
        </w:rPr>
        <w:t>Saady</w:t>
      </w:r>
      <w:proofErr w:type="spellEnd"/>
      <w:r w:rsidRPr="006653AD">
        <w:rPr>
          <w:rFonts w:cs="Times New Roman"/>
        </w:rPr>
        <w:t xml:space="preserve">, Y., El Hajji, M., &amp; </w:t>
      </w:r>
      <w:proofErr w:type="spellStart"/>
      <w:r w:rsidRPr="006653AD">
        <w:rPr>
          <w:rFonts w:cs="Times New Roman"/>
        </w:rPr>
        <w:t>Baslam</w:t>
      </w:r>
      <w:proofErr w:type="spellEnd"/>
      <w:r w:rsidRPr="006653AD">
        <w:rPr>
          <w:rFonts w:cs="Times New Roman"/>
        </w:rPr>
        <w:t xml:space="preserve">, M. (2024). </w:t>
      </w:r>
      <w:proofErr w:type="spellStart"/>
      <w:r w:rsidRPr="006653AD">
        <w:rPr>
          <w:rFonts w:cs="Times New Roman"/>
        </w:rPr>
        <w:t>BERTopic</w:t>
      </w:r>
      <w:proofErr w:type="spellEnd"/>
      <w:r w:rsidRPr="006653AD">
        <w:rPr>
          <w:rFonts w:cs="Times New Roman"/>
        </w:rPr>
        <w:t xml:space="preserve"> for </w:t>
      </w:r>
      <w:proofErr w:type="spellStart"/>
      <w:r w:rsidRPr="006653AD">
        <w:rPr>
          <w:rFonts w:cs="Times New Roman"/>
        </w:rPr>
        <w:t>Enhanced</w:t>
      </w:r>
      <w:proofErr w:type="spellEnd"/>
      <w:r w:rsidRPr="006653AD">
        <w:rPr>
          <w:rFonts w:cs="Times New Roman"/>
        </w:rPr>
        <w:t xml:space="preserve"> </w:t>
      </w:r>
      <w:proofErr w:type="spellStart"/>
      <w:r w:rsidRPr="006653AD">
        <w:rPr>
          <w:rFonts w:cs="Times New Roman"/>
        </w:rPr>
        <w:t>Idea</w:t>
      </w:r>
      <w:proofErr w:type="spellEnd"/>
      <w:r w:rsidRPr="006653AD">
        <w:rPr>
          <w:rFonts w:cs="Times New Roman"/>
        </w:rPr>
        <w:t xml:space="preserve"> Management and Topic </w:t>
      </w:r>
      <w:proofErr w:type="spellStart"/>
      <w:r w:rsidRPr="006653AD">
        <w:rPr>
          <w:rFonts w:cs="Times New Roman"/>
        </w:rPr>
        <w:t>Generation</w:t>
      </w:r>
      <w:proofErr w:type="spellEnd"/>
      <w:r w:rsidRPr="006653AD">
        <w:rPr>
          <w:rFonts w:cs="Times New Roman"/>
        </w:rPr>
        <w:t xml:space="preserve"> in Brainstorming Sessions. </w:t>
      </w:r>
      <w:r w:rsidRPr="006653AD">
        <w:rPr>
          <w:rFonts w:cs="Times New Roman"/>
          <w:i/>
          <w:iCs/>
        </w:rPr>
        <w:t>Information</w:t>
      </w:r>
      <w:r w:rsidRPr="006653AD">
        <w:rPr>
          <w:rFonts w:cs="Times New Roman"/>
        </w:rPr>
        <w:t xml:space="preserve">, </w:t>
      </w:r>
      <w:r w:rsidRPr="006653AD">
        <w:rPr>
          <w:rFonts w:cs="Times New Roman"/>
          <w:i/>
          <w:iCs/>
        </w:rPr>
        <w:t>15</w:t>
      </w:r>
      <w:r w:rsidRPr="006653AD">
        <w:rPr>
          <w:rFonts w:cs="Times New Roman"/>
        </w:rPr>
        <w:t>(6), 365. https://doi.org/10.3390/info15060365</w:t>
      </w:r>
    </w:p>
    <w:p w14:paraId="55490BA2" w14:textId="77777777" w:rsidR="006653AD" w:rsidRPr="006653AD" w:rsidRDefault="006653AD" w:rsidP="006653AD">
      <w:pPr>
        <w:pStyle w:val="Bibliography"/>
        <w:rPr>
          <w:rFonts w:cs="Times New Roman"/>
        </w:rPr>
      </w:pPr>
      <w:r w:rsidRPr="006653AD">
        <w:rPr>
          <w:rFonts w:cs="Times New Roman"/>
        </w:rPr>
        <w:lastRenderedPageBreak/>
        <w:t xml:space="preserve">Chen, S., </w:t>
      </w:r>
      <w:proofErr w:type="spellStart"/>
      <w:r w:rsidRPr="006653AD">
        <w:rPr>
          <w:rFonts w:cs="Times New Roman"/>
        </w:rPr>
        <w:t>Ahmmed</w:t>
      </w:r>
      <w:proofErr w:type="spellEnd"/>
      <w:r w:rsidRPr="006653AD">
        <w:rPr>
          <w:rFonts w:cs="Times New Roman"/>
        </w:rPr>
        <w:t xml:space="preserve">, S., Lal, K., &amp; Deming, C. (2020). Django Web </w:t>
      </w:r>
      <w:proofErr w:type="spellStart"/>
      <w:r w:rsidRPr="006653AD">
        <w:rPr>
          <w:rFonts w:cs="Times New Roman"/>
        </w:rPr>
        <w:t>Development</w:t>
      </w:r>
      <w:proofErr w:type="spellEnd"/>
      <w:r w:rsidRPr="006653AD">
        <w:rPr>
          <w:rFonts w:cs="Times New Roman"/>
        </w:rPr>
        <w:t xml:space="preserve"> Framework : </w:t>
      </w:r>
      <w:proofErr w:type="spellStart"/>
      <w:r w:rsidRPr="006653AD">
        <w:rPr>
          <w:rFonts w:cs="Times New Roman"/>
        </w:rPr>
        <w:t>Powering</w:t>
      </w:r>
      <w:proofErr w:type="spellEnd"/>
      <w:r w:rsidRPr="006653AD">
        <w:rPr>
          <w:rFonts w:cs="Times New Roman"/>
        </w:rPr>
        <w:t xml:space="preserve"> the Modern Web. </w:t>
      </w:r>
      <w:r w:rsidRPr="006653AD">
        <w:rPr>
          <w:rFonts w:cs="Times New Roman"/>
          <w:i/>
          <w:iCs/>
        </w:rPr>
        <w:t>American Journal of Trade and Policy</w:t>
      </w:r>
      <w:r w:rsidRPr="006653AD">
        <w:rPr>
          <w:rFonts w:cs="Times New Roman"/>
        </w:rPr>
        <w:t xml:space="preserve">, </w:t>
      </w:r>
      <w:r w:rsidRPr="006653AD">
        <w:rPr>
          <w:rFonts w:cs="Times New Roman"/>
          <w:i/>
          <w:iCs/>
        </w:rPr>
        <w:t>7</w:t>
      </w:r>
      <w:r w:rsidRPr="006653AD">
        <w:rPr>
          <w:rFonts w:cs="Times New Roman"/>
        </w:rPr>
        <w:t>(3), 99‑106. https://doi.org/10.18034/ajtp.v7i3.675</w:t>
      </w:r>
    </w:p>
    <w:p w14:paraId="6E5027D1" w14:textId="77777777" w:rsidR="006653AD" w:rsidRPr="006653AD" w:rsidRDefault="006653AD" w:rsidP="006653AD">
      <w:pPr>
        <w:pStyle w:val="Bibliography"/>
        <w:rPr>
          <w:rFonts w:cs="Times New Roman"/>
        </w:rPr>
      </w:pPr>
      <w:proofErr w:type="spellStart"/>
      <w:r w:rsidRPr="006653AD">
        <w:rPr>
          <w:rFonts w:cs="Times New Roman"/>
        </w:rPr>
        <w:t>Dávila</w:t>
      </w:r>
      <w:proofErr w:type="spellEnd"/>
      <w:r w:rsidRPr="006653AD">
        <w:rPr>
          <w:rFonts w:cs="Times New Roman"/>
        </w:rPr>
        <w:t xml:space="preserve"> </w:t>
      </w:r>
      <w:proofErr w:type="spellStart"/>
      <w:r w:rsidRPr="006653AD">
        <w:rPr>
          <w:rFonts w:cs="Times New Roman"/>
        </w:rPr>
        <w:t>Morán</w:t>
      </w:r>
      <w:proofErr w:type="spellEnd"/>
      <w:r w:rsidRPr="006653AD">
        <w:rPr>
          <w:rFonts w:cs="Times New Roman"/>
        </w:rPr>
        <w:t xml:space="preserve">, R. C. (2022). The Perception of Academic </w:t>
      </w:r>
      <w:proofErr w:type="spellStart"/>
      <w:r w:rsidRPr="006653AD">
        <w:rPr>
          <w:rFonts w:cs="Times New Roman"/>
        </w:rPr>
        <w:t>Plagiarism</w:t>
      </w:r>
      <w:proofErr w:type="spellEnd"/>
      <w:r w:rsidRPr="006653AD">
        <w:rPr>
          <w:rFonts w:cs="Times New Roman"/>
        </w:rPr>
        <w:t xml:space="preserve"> in </w:t>
      </w:r>
      <w:proofErr w:type="spellStart"/>
      <w:r w:rsidRPr="006653AD">
        <w:rPr>
          <w:rFonts w:cs="Times New Roman"/>
        </w:rPr>
        <w:t>Industrial</w:t>
      </w:r>
      <w:proofErr w:type="spellEnd"/>
      <w:r w:rsidRPr="006653AD">
        <w:rPr>
          <w:rFonts w:cs="Times New Roman"/>
        </w:rPr>
        <w:t xml:space="preserve"> Engineering </w:t>
      </w:r>
      <w:proofErr w:type="spellStart"/>
      <w:r w:rsidRPr="006653AD">
        <w:rPr>
          <w:rFonts w:cs="Times New Roman"/>
        </w:rPr>
        <w:t>Students</w:t>
      </w:r>
      <w:proofErr w:type="spellEnd"/>
      <w:r w:rsidRPr="006653AD">
        <w:rPr>
          <w:rFonts w:cs="Times New Roman"/>
        </w:rPr>
        <w:t xml:space="preserve"> at a Public </w:t>
      </w:r>
      <w:proofErr w:type="spellStart"/>
      <w:r w:rsidRPr="006653AD">
        <w:rPr>
          <w:rFonts w:cs="Times New Roman"/>
        </w:rPr>
        <w:t>University</w:t>
      </w:r>
      <w:proofErr w:type="spellEnd"/>
      <w:r w:rsidRPr="006653AD">
        <w:rPr>
          <w:rFonts w:cs="Times New Roman"/>
        </w:rPr>
        <w:t xml:space="preserve"> in Lima. </w:t>
      </w:r>
      <w:r w:rsidRPr="006653AD">
        <w:rPr>
          <w:rFonts w:cs="Times New Roman"/>
          <w:i/>
          <w:iCs/>
        </w:rPr>
        <w:t>Publications</w:t>
      </w:r>
      <w:r w:rsidRPr="006653AD">
        <w:rPr>
          <w:rFonts w:cs="Times New Roman"/>
        </w:rPr>
        <w:t xml:space="preserve">, </w:t>
      </w:r>
      <w:r w:rsidRPr="006653AD">
        <w:rPr>
          <w:rFonts w:cs="Times New Roman"/>
          <w:i/>
          <w:iCs/>
        </w:rPr>
        <w:t>10</w:t>
      </w:r>
      <w:r w:rsidRPr="006653AD">
        <w:rPr>
          <w:rFonts w:cs="Times New Roman"/>
        </w:rPr>
        <w:t>(4), 41. https://doi.org/10.3390/publications10040041</w:t>
      </w:r>
    </w:p>
    <w:p w14:paraId="14147CE8" w14:textId="77777777" w:rsidR="006653AD" w:rsidRPr="006653AD" w:rsidRDefault="006653AD" w:rsidP="006653AD">
      <w:pPr>
        <w:pStyle w:val="Bibliography"/>
        <w:rPr>
          <w:rFonts w:cs="Times New Roman"/>
        </w:rPr>
      </w:pPr>
      <w:proofErr w:type="spellStart"/>
      <w:r w:rsidRPr="006653AD">
        <w:rPr>
          <w:rFonts w:cs="Times New Roman"/>
        </w:rPr>
        <w:t>Fitriyani</w:t>
      </w:r>
      <w:proofErr w:type="spellEnd"/>
      <w:r w:rsidRPr="006653AD">
        <w:rPr>
          <w:rFonts w:cs="Times New Roman"/>
        </w:rPr>
        <w:t xml:space="preserve">, A., </w:t>
      </w:r>
      <w:proofErr w:type="spellStart"/>
      <w:r w:rsidRPr="006653AD">
        <w:rPr>
          <w:rFonts w:cs="Times New Roman"/>
        </w:rPr>
        <w:t>Handayani</w:t>
      </w:r>
      <w:proofErr w:type="spellEnd"/>
      <w:r w:rsidRPr="006653AD">
        <w:rPr>
          <w:rFonts w:cs="Times New Roman"/>
        </w:rPr>
        <w:t xml:space="preserve">, D., </w:t>
      </w:r>
      <w:proofErr w:type="spellStart"/>
      <w:r w:rsidRPr="006653AD">
        <w:rPr>
          <w:rFonts w:cs="Times New Roman"/>
        </w:rPr>
        <w:t>Noeman</w:t>
      </w:r>
      <w:proofErr w:type="spellEnd"/>
      <w:r w:rsidRPr="006653AD">
        <w:rPr>
          <w:rFonts w:cs="Times New Roman"/>
        </w:rPr>
        <w:t xml:space="preserve">, A., </w:t>
      </w:r>
      <w:proofErr w:type="spellStart"/>
      <w:r w:rsidRPr="006653AD">
        <w:rPr>
          <w:rFonts w:cs="Times New Roman"/>
        </w:rPr>
        <w:t>Mahbub</w:t>
      </w:r>
      <w:proofErr w:type="spellEnd"/>
      <w:r w:rsidRPr="006653AD">
        <w:rPr>
          <w:rFonts w:cs="Times New Roman"/>
        </w:rPr>
        <w:t xml:space="preserve">, A., </w:t>
      </w:r>
      <w:proofErr w:type="spellStart"/>
      <w:r w:rsidRPr="006653AD">
        <w:rPr>
          <w:rFonts w:cs="Times New Roman"/>
        </w:rPr>
        <w:t>Salkiawati</w:t>
      </w:r>
      <w:proofErr w:type="spellEnd"/>
      <w:r w:rsidRPr="006653AD">
        <w:rPr>
          <w:rFonts w:cs="Times New Roman"/>
        </w:rPr>
        <w:t xml:space="preserve">, R., &amp; </w:t>
      </w:r>
      <w:proofErr w:type="spellStart"/>
      <w:r w:rsidRPr="006653AD">
        <w:rPr>
          <w:rFonts w:cs="Times New Roman"/>
        </w:rPr>
        <w:t>Fathurrozi</w:t>
      </w:r>
      <w:proofErr w:type="spellEnd"/>
      <w:r w:rsidRPr="006653AD">
        <w:rPr>
          <w:rFonts w:cs="Times New Roman"/>
        </w:rPr>
        <w:t xml:space="preserve">, A. (2022). </w:t>
      </w:r>
      <w:r w:rsidRPr="006653AD">
        <w:rPr>
          <w:rFonts w:cs="Times New Roman"/>
          <w:i/>
          <w:iCs/>
        </w:rPr>
        <w:t xml:space="preserve">E-Archive Document Clustering Information System </w:t>
      </w:r>
      <w:proofErr w:type="spellStart"/>
      <w:r w:rsidRPr="006653AD">
        <w:rPr>
          <w:rFonts w:cs="Times New Roman"/>
          <w:i/>
          <w:iCs/>
        </w:rPr>
        <w:t>Using</w:t>
      </w:r>
      <w:proofErr w:type="spellEnd"/>
      <w:r w:rsidRPr="006653AD">
        <w:rPr>
          <w:rFonts w:cs="Times New Roman"/>
          <w:i/>
          <w:iCs/>
        </w:rPr>
        <w:t xml:space="preserve"> K-</w:t>
      </w:r>
      <w:proofErr w:type="spellStart"/>
      <w:r w:rsidRPr="006653AD">
        <w:rPr>
          <w:rFonts w:cs="Times New Roman"/>
          <w:i/>
          <w:iCs/>
        </w:rPr>
        <w:t>Means</w:t>
      </w:r>
      <w:proofErr w:type="spellEnd"/>
      <w:r w:rsidRPr="006653AD">
        <w:rPr>
          <w:rFonts w:cs="Times New Roman"/>
          <w:i/>
          <w:iCs/>
        </w:rPr>
        <w:t xml:space="preserve"> </w:t>
      </w:r>
      <w:proofErr w:type="spellStart"/>
      <w:r w:rsidRPr="006653AD">
        <w:rPr>
          <w:rFonts w:cs="Times New Roman"/>
          <w:i/>
          <w:iCs/>
        </w:rPr>
        <w:t>Algorithm</w:t>
      </w:r>
      <w:proofErr w:type="spellEnd"/>
      <w:r w:rsidRPr="006653AD">
        <w:rPr>
          <w:rFonts w:cs="Times New Roman"/>
        </w:rPr>
        <w:t>. 1‑5. https://doi.org/10.1109/ICIC56845.2022.10006935</w:t>
      </w:r>
    </w:p>
    <w:p w14:paraId="71088D0C" w14:textId="77777777" w:rsidR="006653AD" w:rsidRPr="006653AD" w:rsidRDefault="006653AD" w:rsidP="006653AD">
      <w:pPr>
        <w:pStyle w:val="Bibliography"/>
        <w:rPr>
          <w:rFonts w:cs="Times New Roman"/>
        </w:rPr>
      </w:pPr>
      <w:r w:rsidRPr="006653AD">
        <w:rPr>
          <w:rFonts w:cs="Times New Roman"/>
        </w:rPr>
        <w:t xml:space="preserve">Gonzalez, A., Ortega, F., Perez-Lopez, D., &amp; Alonso, S. (2022). </w:t>
      </w:r>
      <w:proofErr w:type="spellStart"/>
      <w:r w:rsidRPr="006653AD">
        <w:rPr>
          <w:rFonts w:cs="Times New Roman"/>
        </w:rPr>
        <w:t>Bias</w:t>
      </w:r>
      <w:proofErr w:type="spellEnd"/>
      <w:r w:rsidRPr="006653AD">
        <w:rPr>
          <w:rFonts w:cs="Times New Roman"/>
        </w:rPr>
        <w:t xml:space="preserve"> and </w:t>
      </w:r>
      <w:proofErr w:type="spellStart"/>
      <w:r w:rsidRPr="006653AD">
        <w:rPr>
          <w:rFonts w:cs="Times New Roman"/>
        </w:rPr>
        <w:t>Unfairness</w:t>
      </w:r>
      <w:proofErr w:type="spellEnd"/>
      <w:r w:rsidRPr="006653AD">
        <w:rPr>
          <w:rFonts w:cs="Times New Roman"/>
        </w:rPr>
        <w:t xml:space="preserve"> of Collaborative Filtering Based </w:t>
      </w:r>
      <w:proofErr w:type="spellStart"/>
      <w:r w:rsidRPr="006653AD">
        <w:rPr>
          <w:rFonts w:cs="Times New Roman"/>
        </w:rPr>
        <w:t>Recommender</w:t>
      </w:r>
      <w:proofErr w:type="spellEnd"/>
      <w:r w:rsidRPr="006653AD">
        <w:rPr>
          <w:rFonts w:cs="Times New Roman"/>
        </w:rPr>
        <w:t xml:space="preserve"> </w:t>
      </w:r>
      <w:proofErr w:type="spellStart"/>
      <w:r w:rsidRPr="006653AD">
        <w:rPr>
          <w:rFonts w:cs="Times New Roman"/>
        </w:rPr>
        <w:t>Systems</w:t>
      </w:r>
      <w:proofErr w:type="spellEnd"/>
      <w:r w:rsidRPr="006653AD">
        <w:rPr>
          <w:rFonts w:cs="Times New Roman"/>
        </w:rPr>
        <w:t xml:space="preserve"> in </w:t>
      </w:r>
      <w:proofErr w:type="spellStart"/>
      <w:r w:rsidRPr="006653AD">
        <w:rPr>
          <w:rFonts w:cs="Times New Roman"/>
        </w:rPr>
        <w:t>MovieLens</w:t>
      </w:r>
      <w:proofErr w:type="spellEnd"/>
      <w:r w:rsidRPr="006653AD">
        <w:rPr>
          <w:rFonts w:cs="Times New Roman"/>
        </w:rPr>
        <w:t xml:space="preserve"> </w:t>
      </w:r>
      <w:proofErr w:type="spellStart"/>
      <w:r w:rsidRPr="006653AD">
        <w:rPr>
          <w:rFonts w:cs="Times New Roman"/>
        </w:rPr>
        <w:t>Dataset</w:t>
      </w:r>
      <w:proofErr w:type="spellEnd"/>
      <w:r w:rsidRPr="006653AD">
        <w:rPr>
          <w:rFonts w:cs="Times New Roman"/>
        </w:rPr>
        <w:t xml:space="preserve">. </w:t>
      </w:r>
      <w:r w:rsidRPr="006653AD">
        <w:rPr>
          <w:rFonts w:cs="Times New Roman"/>
          <w:i/>
          <w:iCs/>
        </w:rPr>
        <w:t>IEEE Access</w:t>
      </w:r>
      <w:r w:rsidRPr="006653AD">
        <w:rPr>
          <w:rFonts w:cs="Times New Roman"/>
        </w:rPr>
        <w:t xml:space="preserve">, </w:t>
      </w:r>
      <w:r w:rsidRPr="006653AD">
        <w:rPr>
          <w:rFonts w:cs="Times New Roman"/>
          <w:i/>
          <w:iCs/>
        </w:rPr>
        <w:t>10</w:t>
      </w:r>
      <w:r w:rsidRPr="006653AD">
        <w:rPr>
          <w:rFonts w:cs="Times New Roman"/>
        </w:rPr>
        <w:t>, 68429‑68439. https://doi.org/10.1109/ACCESS.2022.3186719</w:t>
      </w:r>
    </w:p>
    <w:p w14:paraId="7017EB1C" w14:textId="77777777" w:rsidR="006653AD" w:rsidRPr="006653AD" w:rsidRDefault="006653AD" w:rsidP="006653AD">
      <w:pPr>
        <w:pStyle w:val="Bibliography"/>
        <w:rPr>
          <w:rFonts w:cs="Times New Roman"/>
        </w:rPr>
      </w:pPr>
      <w:r w:rsidRPr="006653AD">
        <w:rPr>
          <w:rFonts w:cs="Times New Roman"/>
        </w:rPr>
        <w:t xml:space="preserve">Han, M., Zhang, X., Yuan, X., Jiang, J., Yun, W., &amp; Gao, C. (2021). A </w:t>
      </w:r>
      <w:proofErr w:type="spellStart"/>
      <w:r w:rsidRPr="006653AD">
        <w:rPr>
          <w:rFonts w:cs="Times New Roman"/>
        </w:rPr>
        <w:t>survey</w:t>
      </w:r>
      <w:proofErr w:type="spellEnd"/>
      <w:r w:rsidRPr="006653AD">
        <w:rPr>
          <w:rFonts w:cs="Times New Roman"/>
        </w:rPr>
        <w:t xml:space="preserve"> on the techniques, applications, and performance of short </w:t>
      </w:r>
      <w:proofErr w:type="spellStart"/>
      <w:r w:rsidRPr="006653AD">
        <w:rPr>
          <w:rFonts w:cs="Times New Roman"/>
        </w:rPr>
        <w:t>text</w:t>
      </w:r>
      <w:proofErr w:type="spellEnd"/>
      <w:r w:rsidRPr="006653AD">
        <w:rPr>
          <w:rFonts w:cs="Times New Roman"/>
        </w:rPr>
        <w:t xml:space="preserve"> </w:t>
      </w:r>
      <w:proofErr w:type="spellStart"/>
      <w:r w:rsidRPr="006653AD">
        <w:rPr>
          <w:rFonts w:cs="Times New Roman"/>
        </w:rPr>
        <w:t>semantic</w:t>
      </w:r>
      <w:proofErr w:type="spellEnd"/>
      <w:r w:rsidRPr="006653AD">
        <w:rPr>
          <w:rFonts w:cs="Times New Roman"/>
        </w:rPr>
        <w:t xml:space="preserve"> </w:t>
      </w:r>
      <w:proofErr w:type="spellStart"/>
      <w:r w:rsidRPr="006653AD">
        <w:rPr>
          <w:rFonts w:cs="Times New Roman"/>
        </w:rPr>
        <w:t>similarity</w:t>
      </w:r>
      <w:proofErr w:type="spellEnd"/>
      <w:r w:rsidRPr="006653AD">
        <w:rPr>
          <w:rFonts w:cs="Times New Roman"/>
        </w:rPr>
        <w:t xml:space="preserve">. </w:t>
      </w:r>
      <w:proofErr w:type="spellStart"/>
      <w:r w:rsidRPr="006653AD">
        <w:rPr>
          <w:rFonts w:cs="Times New Roman"/>
          <w:i/>
          <w:iCs/>
        </w:rPr>
        <w:t>Concurrency</w:t>
      </w:r>
      <w:proofErr w:type="spellEnd"/>
      <w:r w:rsidRPr="006653AD">
        <w:rPr>
          <w:rFonts w:cs="Times New Roman"/>
          <w:i/>
          <w:iCs/>
        </w:rPr>
        <w:t xml:space="preserve"> and </w:t>
      </w:r>
      <w:proofErr w:type="gramStart"/>
      <w:r w:rsidRPr="006653AD">
        <w:rPr>
          <w:rFonts w:cs="Times New Roman"/>
          <w:i/>
          <w:iCs/>
        </w:rPr>
        <w:t>Computation:</w:t>
      </w:r>
      <w:proofErr w:type="gramEnd"/>
      <w:r w:rsidRPr="006653AD">
        <w:rPr>
          <w:rFonts w:cs="Times New Roman"/>
          <w:i/>
          <w:iCs/>
        </w:rPr>
        <w:t xml:space="preserve"> Practice and </w:t>
      </w:r>
      <w:proofErr w:type="spellStart"/>
      <w:r w:rsidRPr="006653AD">
        <w:rPr>
          <w:rFonts w:cs="Times New Roman"/>
          <w:i/>
          <w:iCs/>
        </w:rPr>
        <w:t>Experience</w:t>
      </w:r>
      <w:proofErr w:type="spellEnd"/>
      <w:r w:rsidRPr="006653AD">
        <w:rPr>
          <w:rFonts w:cs="Times New Roman"/>
        </w:rPr>
        <w:t xml:space="preserve">, </w:t>
      </w:r>
      <w:r w:rsidRPr="006653AD">
        <w:rPr>
          <w:rFonts w:cs="Times New Roman"/>
          <w:i/>
          <w:iCs/>
        </w:rPr>
        <w:t>33</w:t>
      </w:r>
      <w:r w:rsidRPr="006653AD">
        <w:rPr>
          <w:rFonts w:cs="Times New Roman"/>
        </w:rPr>
        <w:t>(5), e5971. https://doi.org/10.1002/cpe.5971</w:t>
      </w:r>
    </w:p>
    <w:p w14:paraId="60A384C9" w14:textId="77777777" w:rsidR="006653AD" w:rsidRPr="006653AD" w:rsidRDefault="006653AD" w:rsidP="006653AD">
      <w:pPr>
        <w:pStyle w:val="Bibliography"/>
        <w:rPr>
          <w:rFonts w:cs="Times New Roman"/>
        </w:rPr>
      </w:pPr>
      <w:r w:rsidRPr="006653AD">
        <w:rPr>
          <w:rFonts w:cs="Times New Roman"/>
        </w:rPr>
        <w:t xml:space="preserve">Hutson, J. (2024). </w:t>
      </w:r>
      <w:proofErr w:type="spellStart"/>
      <w:r w:rsidRPr="006653AD">
        <w:rPr>
          <w:rFonts w:cs="Times New Roman"/>
        </w:rPr>
        <w:t>Rethinking</w:t>
      </w:r>
      <w:proofErr w:type="spellEnd"/>
      <w:r w:rsidRPr="006653AD">
        <w:rPr>
          <w:rFonts w:cs="Times New Roman"/>
        </w:rPr>
        <w:t xml:space="preserve"> </w:t>
      </w:r>
      <w:proofErr w:type="spellStart"/>
      <w:r w:rsidRPr="006653AD">
        <w:rPr>
          <w:rFonts w:cs="Times New Roman"/>
        </w:rPr>
        <w:t>Plagiarism</w:t>
      </w:r>
      <w:proofErr w:type="spellEnd"/>
      <w:r w:rsidRPr="006653AD">
        <w:rPr>
          <w:rFonts w:cs="Times New Roman"/>
        </w:rPr>
        <w:t xml:space="preserve"> in the </w:t>
      </w:r>
      <w:proofErr w:type="spellStart"/>
      <w:r w:rsidRPr="006653AD">
        <w:rPr>
          <w:rFonts w:cs="Times New Roman"/>
        </w:rPr>
        <w:t>Era</w:t>
      </w:r>
      <w:proofErr w:type="spellEnd"/>
      <w:r w:rsidRPr="006653AD">
        <w:rPr>
          <w:rFonts w:cs="Times New Roman"/>
        </w:rPr>
        <w:t xml:space="preserve"> of </w:t>
      </w:r>
      <w:proofErr w:type="spellStart"/>
      <w:r w:rsidRPr="006653AD">
        <w:rPr>
          <w:rFonts w:cs="Times New Roman"/>
        </w:rPr>
        <w:t>Generative</w:t>
      </w:r>
      <w:proofErr w:type="spellEnd"/>
      <w:r w:rsidRPr="006653AD">
        <w:rPr>
          <w:rFonts w:cs="Times New Roman"/>
        </w:rPr>
        <w:t xml:space="preserve"> AI. </w:t>
      </w:r>
      <w:r w:rsidRPr="006653AD">
        <w:rPr>
          <w:rFonts w:cs="Times New Roman"/>
          <w:i/>
          <w:iCs/>
        </w:rPr>
        <w:t>Journal of Intelligent Communication</w:t>
      </w:r>
      <w:r w:rsidRPr="006653AD">
        <w:rPr>
          <w:rFonts w:cs="Times New Roman"/>
        </w:rPr>
        <w:t xml:space="preserve">, </w:t>
      </w:r>
      <w:r w:rsidRPr="006653AD">
        <w:rPr>
          <w:rFonts w:cs="Times New Roman"/>
          <w:i/>
          <w:iCs/>
        </w:rPr>
        <w:t>4</w:t>
      </w:r>
      <w:r w:rsidRPr="006653AD">
        <w:rPr>
          <w:rFonts w:cs="Times New Roman"/>
        </w:rPr>
        <w:t>(1). https://doi.org/10.54963/jic.v4i1.220</w:t>
      </w:r>
    </w:p>
    <w:p w14:paraId="7C29F758" w14:textId="77777777" w:rsidR="006653AD" w:rsidRPr="006653AD" w:rsidRDefault="006653AD" w:rsidP="006653AD">
      <w:pPr>
        <w:pStyle w:val="Bibliography"/>
        <w:rPr>
          <w:rFonts w:cs="Times New Roman"/>
        </w:rPr>
      </w:pPr>
      <w:proofErr w:type="spellStart"/>
      <w:r w:rsidRPr="006653AD">
        <w:rPr>
          <w:rFonts w:cs="Times New Roman"/>
        </w:rPr>
        <w:t>Isinkaye</w:t>
      </w:r>
      <w:proofErr w:type="spellEnd"/>
      <w:r w:rsidRPr="006653AD">
        <w:rPr>
          <w:rFonts w:cs="Times New Roman"/>
        </w:rPr>
        <w:t xml:space="preserve">, F. O., </w:t>
      </w:r>
      <w:proofErr w:type="spellStart"/>
      <w:r w:rsidRPr="006653AD">
        <w:rPr>
          <w:rFonts w:cs="Times New Roman"/>
        </w:rPr>
        <w:t>Folajimi</w:t>
      </w:r>
      <w:proofErr w:type="spellEnd"/>
      <w:r w:rsidRPr="006653AD">
        <w:rPr>
          <w:rFonts w:cs="Times New Roman"/>
        </w:rPr>
        <w:t xml:space="preserve">, Y. O., &amp; </w:t>
      </w:r>
      <w:proofErr w:type="spellStart"/>
      <w:r w:rsidRPr="006653AD">
        <w:rPr>
          <w:rFonts w:cs="Times New Roman"/>
        </w:rPr>
        <w:t>Ojokoh</w:t>
      </w:r>
      <w:proofErr w:type="spellEnd"/>
      <w:r w:rsidRPr="006653AD">
        <w:rPr>
          <w:rFonts w:cs="Times New Roman"/>
        </w:rPr>
        <w:t xml:space="preserve">, B. A. (2015). </w:t>
      </w:r>
      <w:proofErr w:type="spellStart"/>
      <w:r w:rsidRPr="006653AD">
        <w:rPr>
          <w:rFonts w:cs="Times New Roman"/>
        </w:rPr>
        <w:t>Recommendation</w:t>
      </w:r>
      <w:proofErr w:type="spellEnd"/>
      <w:r w:rsidRPr="006653AD">
        <w:rPr>
          <w:rFonts w:cs="Times New Roman"/>
        </w:rPr>
        <w:t xml:space="preserve"> </w:t>
      </w:r>
      <w:proofErr w:type="spellStart"/>
      <w:r w:rsidRPr="006653AD">
        <w:rPr>
          <w:rFonts w:cs="Times New Roman"/>
        </w:rPr>
        <w:t>systems</w:t>
      </w:r>
      <w:proofErr w:type="spellEnd"/>
      <w:r w:rsidRPr="006653AD">
        <w:rPr>
          <w:rFonts w:cs="Times New Roman"/>
        </w:rPr>
        <w:t xml:space="preserve"> : Principles, </w:t>
      </w:r>
      <w:proofErr w:type="spellStart"/>
      <w:r w:rsidRPr="006653AD">
        <w:rPr>
          <w:rFonts w:cs="Times New Roman"/>
        </w:rPr>
        <w:t>methods</w:t>
      </w:r>
      <w:proofErr w:type="spellEnd"/>
      <w:r w:rsidRPr="006653AD">
        <w:rPr>
          <w:rFonts w:cs="Times New Roman"/>
        </w:rPr>
        <w:t xml:space="preserve"> and </w:t>
      </w:r>
      <w:proofErr w:type="spellStart"/>
      <w:r w:rsidRPr="006653AD">
        <w:rPr>
          <w:rFonts w:cs="Times New Roman"/>
        </w:rPr>
        <w:t>evaluation</w:t>
      </w:r>
      <w:proofErr w:type="spellEnd"/>
      <w:r w:rsidRPr="006653AD">
        <w:rPr>
          <w:rFonts w:cs="Times New Roman"/>
        </w:rPr>
        <w:t xml:space="preserve">. </w:t>
      </w:r>
      <w:proofErr w:type="spellStart"/>
      <w:r w:rsidRPr="006653AD">
        <w:rPr>
          <w:rFonts w:cs="Times New Roman"/>
          <w:i/>
          <w:iCs/>
        </w:rPr>
        <w:t>Egyptian</w:t>
      </w:r>
      <w:proofErr w:type="spellEnd"/>
      <w:r w:rsidRPr="006653AD">
        <w:rPr>
          <w:rFonts w:cs="Times New Roman"/>
          <w:i/>
          <w:iCs/>
        </w:rPr>
        <w:t xml:space="preserve"> </w:t>
      </w:r>
      <w:proofErr w:type="spellStart"/>
      <w:r w:rsidRPr="006653AD">
        <w:rPr>
          <w:rFonts w:cs="Times New Roman"/>
          <w:i/>
          <w:iCs/>
        </w:rPr>
        <w:t>Informatics</w:t>
      </w:r>
      <w:proofErr w:type="spellEnd"/>
      <w:r w:rsidRPr="006653AD">
        <w:rPr>
          <w:rFonts w:cs="Times New Roman"/>
          <w:i/>
          <w:iCs/>
        </w:rPr>
        <w:t xml:space="preserve"> Journal</w:t>
      </w:r>
      <w:r w:rsidRPr="006653AD">
        <w:rPr>
          <w:rFonts w:cs="Times New Roman"/>
        </w:rPr>
        <w:t xml:space="preserve">, </w:t>
      </w:r>
      <w:r w:rsidRPr="006653AD">
        <w:rPr>
          <w:rFonts w:cs="Times New Roman"/>
          <w:i/>
          <w:iCs/>
        </w:rPr>
        <w:t>16</w:t>
      </w:r>
      <w:r w:rsidRPr="006653AD">
        <w:rPr>
          <w:rFonts w:cs="Times New Roman"/>
        </w:rPr>
        <w:t>(3), 261‑273. https://doi.org/10.1016/j.eij.2015.06.005</w:t>
      </w:r>
    </w:p>
    <w:p w14:paraId="7102F37C" w14:textId="77777777" w:rsidR="006653AD" w:rsidRPr="006653AD" w:rsidRDefault="006653AD" w:rsidP="006653AD">
      <w:pPr>
        <w:pStyle w:val="Bibliography"/>
        <w:rPr>
          <w:rFonts w:cs="Times New Roman"/>
        </w:rPr>
      </w:pPr>
      <w:r w:rsidRPr="006653AD">
        <w:rPr>
          <w:rFonts w:cs="Times New Roman"/>
        </w:rPr>
        <w:t xml:space="preserve">Jena, K. K., </w:t>
      </w:r>
      <w:proofErr w:type="spellStart"/>
      <w:r w:rsidRPr="006653AD">
        <w:rPr>
          <w:rFonts w:cs="Times New Roman"/>
        </w:rPr>
        <w:t>Bhoi</w:t>
      </w:r>
      <w:proofErr w:type="spellEnd"/>
      <w:r w:rsidRPr="006653AD">
        <w:rPr>
          <w:rFonts w:cs="Times New Roman"/>
        </w:rPr>
        <w:t xml:space="preserve">, S. K., Malik, T. K., Sahoo, K. S., </w:t>
      </w:r>
      <w:proofErr w:type="spellStart"/>
      <w:r w:rsidRPr="006653AD">
        <w:rPr>
          <w:rFonts w:cs="Times New Roman"/>
        </w:rPr>
        <w:t>Jhanjhi</w:t>
      </w:r>
      <w:proofErr w:type="spellEnd"/>
      <w:r w:rsidRPr="006653AD">
        <w:rPr>
          <w:rFonts w:cs="Times New Roman"/>
        </w:rPr>
        <w:t xml:space="preserve">, N. Z., Bhatia, S., &amp; </w:t>
      </w:r>
      <w:proofErr w:type="spellStart"/>
      <w:r w:rsidRPr="006653AD">
        <w:rPr>
          <w:rFonts w:cs="Times New Roman"/>
        </w:rPr>
        <w:t>Amsaad</w:t>
      </w:r>
      <w:proofErr w:type="spellEnd"/>
      <w:r w:rsidRPr="006653AD">
        <w:rPr>
          <w:rFonts w:cs="Times New Roman"/>
        </w:rPr>
        <w:t xml:space="preserve">, F. (2022). E-Learning Course </w:t>
      </w:r>
      <w:proofErr w:type="spellStart"/>
      <w:r w:rsidRPr="006653AD">
        <w:rPr>
          <w:rFonts w:cs="Times New Roman"/>
        </w:rPr>
        <w:t>Recommender</w:t>
      </w:r>
      <w:proofErr w:type="spellEnd"/>
      <w:r w:rsidRPr="006653AD">
        <w:rPr>
          <w:rFonts w:cs="Times New Roman"/>
        </w:rPr>
        <w:t xml:space="preserve"> System </w:t>
      </w:r>
      <w:proofErr w:type="spellStart"/>
      <w:r w:rsidRPr="006653AD">
        <w:rPr>
          <w:rFonts w:cs="Times New Roman"/>
        </w:rPr>
        <w:t>Using</w:t>
      </w:r>
      <w:proofErr w:type="spellEnd"/>
      <w:r w:rsidRPr="006653AD">
        <w:rPr>
          <w:rFonts w:cs="Times New Roman"/>
        </w:rPr>
        <w:t xml:space="preserve"> Collaborative Filtering </w:t>
      </w:r>
      <w:proofErr w:type="spellStart"/>
      <w:r w:rsidRPr="006653AD">
        <w:rPr>
          <w:rFonts w:cs="Times New Roman"/>
        </w:rPr>
        <w:t>Models</w:t>
      </w:r>
      <w:proofErr w:type="spellEnd"/>
      <w:r w:rsidRPr="006653AD">
        <w:rPr>
          <w:rFonts w:cs="Times New Roman"/>
        </w:rPr>
        <w:t xml:space="preserve">. </w:t>
      </w:r>
      <w:r w:rsidRPr="006653AD">
        <w:rPr>
          <w:rFonts w:cs="Times New Roman"/>
          <w:i/>
          <w:iCs/>
        </w:rPr>
        <w:t>Electronics</w:t>
      </w:r>
      <w:r w:rsidRPr="006653AD">
        <w:rPr>
          <w:rFonts w:cs="Times New Roman"/>
        </w:rPr>
        <w:t xml:space="preserve">, </w:t>
      </w:r>
      <w:r w:rsidRPr="006653AD">
        <w:rPr>
          <w:rFonts w:cs="Times New Roman"/>
          <w:i/>
          <w:iCs/>
        </w:rPr>
        <w:t>12</w:t>
      </w:r>
      <w:r w:rsidRPr="006653AD">
        <w:rPr>
          <w:rFonts w:cs="Times New Roman"/>
        </w:rPr>
        <w:t>(1), 157. https://doi.org/10.3390/electronics12010157</w:t>
      </w:r>
    </w:p>
    <w:p w14:paraId="1943DA74" w14:textId="77777777" w:rsidR="006653AD" w:rsidRPr="006653AD" w:rsidRDefault="006653AD" w:rsidP="006653AD">
      <w:pPr>
        <w:pStyle w:val="Bibliography"/>
        <w:rPr>
          <w:rFonts w:cs="Times New Roman"/>
        </w:rPr>
      </w:pPr>
      <w:proofErr w:type="spellStart"/>
      <w:r w:rsidRPr="006653AD">
        <w:rPr>
          <w:rFonts w:cs="Times New Roman"/>
        </w:rPr>
        <w:lastRenderedPageBreak/>
        <w:t>Kalota</w:t>
      </w:r>
      <w:proofErr w:type="spellEnd"/>
      <w:r w:rsidRPr="006653AD">
        <w:rPr>
          <w:rFonts w:cs="Times New Roman"/>
        </w:rPr>
        <w:t xml:space="preserve">, F. (2024). A Primer on </w:t>
      </w:r>
      <w:proofErr w:type="spellStart"/>
      <w:r w:rsidRPr="006653AD">
        <w:rPr>
          <w:rFonts w:cs="Times New Roman"/>
        </w:rPr>
        <w:t>Generative</w:t>
      </w:r>
      <w:proofErr w:type="spellEnd"/>
      <w:r w:rsidRPr="006653AD">
        <w:rPr>
          <w:rFonts w:cs="Times New Roman"/>
        </w:rPr>
        <w:t xml:space="preserve"> </w:t>
      </w:r>
      <w:proofErr w:type="spellStart"/>
      <w:r w:rsidRPr="006653AD">
        <w:rPr>
          <w:rFonts w:cs="Times New Roman"/>
        </w:rPr>
        <w:t>Artificial</w:t>
      </w:r>
      <w:proofErr w:type="spellEnd"/>
      <w:r w:rsidRPr="006653AD">
        <w:rPr>
          <w:rFonts w:cs="Times New Roman"/>
        </w:rPr>
        <w:t xml:space="preserve"> Intelligence. </w:t>
      </w:r>
      <w:r w:rsidRPr="006653AD">
        <w:rPr>
          <w:rFonts w:cs="Times New Roman"/>
          <w:i/>
          <w:iCs/>
        </w:rPr>
        <w:t>Education Sciences</w:t>
      </w:r>
      <w:r w:rsidRPr="006653AD">
        <w:rPr>
          <w:rFonts w:cs="Times New Roman"/>
        </w:rPr>
        <w:t xml:space="preserve">, </w:t>
      </w:r>
      <w:r w:rsidRPr="006653AD">
        <w:rPr>
          <w:rFonts w:cs="Times New Roman"/>
          <w:i/>
          <w:iCs/>
        </w:rPr>
        <w:t>14</w:t>
      </w:r>
      <w:r w:rsidRPr="006653AD">
        <w:rPr>
          <w:rFonts w:cs="Times New Roman"/>
        </w:rPr>
        <w:t>(2), 172. https://doi.org/10.3390/educsci14020172</w:t>
      </w:r>
    </w:p>
    <w:p w14:paraId="5B205819" w14:textId="77777777" w:rsidR="006653AD" w:rsidRPr="006653AD" w:rsidRDefault="006653AD" w:rsidP="006653AD">
      <w:pPr>
        <w:pStyle w:val="Bibliography"/>
        <w:rPr>
          <w:rFonts w:cs="Times New Roman"/>
        </w:rPr>
      </w:pPr>
      <w:proofErr w:type="spellStart"/>
      <w:r w:rsidRPr="006653AD">
        <w:rPr>
          <w:rFonts w:cs="Times New Roman"/>
        </w:rPr>
        <w:t>Koç</w:t>
      </w:r>
      <w:proofErr w:type="spellEnd"/>
      <w:r w:rsidRPr="006653AD">
        <w:rPr>
          <w:rFonts w:cs="Times New Roman"/>
        </w:rPr>
        <w:t xml:space="preserve">, H., Erdoğan, A. M., </w:t>
      </w:r>
      <w:proofErr w:type="spellStart"/>
      <w:r w:rsidRPr="006653AD">
        <w:rPr>
          <w:rFonts w:cs="Times New Roman"/>
        </w:rPr>
        <w:t>Barjakly</w:t>
      </w:r>
      <w:proofErr w:type="spellEnd"/>
      <w:r w:rsidRPr="006653AD">
        <w:rPr>
          <w:rFonts w:cs="Times New Roman"/>
        </w:rPr>
        <w:t xml:space="preserve">, Y., &amp; </w:t>
      </w:r>
      <w:proofErr w:type="spellStart"/>
      <w:r w:rsidRPr="006653AD">
        <w:rPr>
          <w:rFonts w:cs="Times New Roman"/>
        </w:rPr>
        <w:t>Peker</w:t>
      </w:r>
      <w:proofErr w:type="spellEnd"/>
      <w:r w:rsidRPr="006653AD">
        <w:rPr>
          <w:rFonts w:cs="Times New Roman"/>
        </w:rPr>
        <w:t xml:space="preserve">, S. (2021). UML </w:t>
      </w:r>
      <w:proofErr w:type="spellStart"/>
      <w:r w:rsidRPr="006653AD">
        <w:rPr>
          <w:rFonts w:cs="Times New Roman"/>
        </w:rPr>
        <w:t>Diagrams</w:t>
      </w:r>
      <w:proofErr w:type="spellEnd"/>
      <w:r w:rsidRPr="006653AD">
        <w:rPr>
          <w:rFonts w:cs="Times New Roman"/>
        </w:rPr>
        <w:t xml:space="preserve"> in Software Engineering </w:t>
      </w:r>
      <w:proofErr w:type="spellStart"/>
      <w:r w:rsidRPr="006653AD">
        <w:rPr>
          <w:rFonts w:cs="Times New Roman"/>
        </w:rPr>
        <w:t>Research</w:t>
      </w:r>
      <w:proofErr w:type="spellEnd"/>
      <w:r w:rsidRPr="006653AD">
        <w:rPr>
          <w:rFonts w:cs="Times New Roman"/>
        </w:rPr>
        <w:t xml:space="preserve"> : A </w:t>
      </w:r>
      <w:proofErr w:type="spellStart"/>
      <w:r w:rsidRPr="006653AD">
        <w:rPr>
          <w:rFonts w:cs="Times New Roman"/>
        </w:rPr>
        <w:t>Systematic</w:t>
      </w:r>
      <w:proofErr w:type="spellEnd"/>
      <w:r w:rsidRPr="006653AD">
        <w:rPr>
          <w:rFonts w:cs="Times New Roman"/>
        </w:rPr>
        <w:t xml:space="preserve"> </w:t>
      </w:r>
      <w:proofErr w:type="spellStart"/>
      <w:r w:rsidRPr="006653AD">
        <w:rPr>
          <w:rFonts w:cs="Times New Roman"/>
        </w:rPr>
        <w:t>Literature</w:t>
      </w:r>
      <w:proofErr w:type="spellEnd"/>
      <w:r w:rsidRPr="006653AD">
        <w:rPr>
          <w:rFonts w:cs="Times New Roman"/>
        </w:rPr>
        <w:t xml:space="preserve"> </w:t>
      </w:r>
      <w:proofErr w:type="spellStart"/>
      <w:r w:rsidRPr="006653AD">
        <w:rPr>
          <w:rFonts w:cs="Times New Roman"/>
        </w:rPr>
        <w:t>Review</w:t>
      </w:r>
      <w:proofErr w:type="spellEnd"/>
      <w:r w:rsidRPr="006653AD">
        <w:rPr>
          <w:rFonts w:cs="Times New Roman"/>
        </w:rPr>
        <w:t xml:space="preserve">. </w:t>
      </w:r>
      <w:r w:rsidRPr="006653AD">
        <w:rPr>
          <w:rFonts w:cs="Times New Roman"/>
          <w:i/>
          <w:iCs/>
        </w:rPr>
        <w:t xml:space="preserve">The 7th International Management Information </w:t>
      </w:r>
      <w:proofErr w:type="spellStart"/>
      <w:r w:rsidRPr="006653AD">
        <w:rPr>
          <w:rFonts w:cs="Times New Roman"/>
          <w:i/>
          <w:iCs/>
        </w:rPr>
        <w:t>Systems</w:t>
      </w:r>
      <w:proofErr w:type="spellEnd"/>
      <w:r w:rsidRPr="006653AD">
        <w:rPr>
          <w:rFonts w:cs="Times New Roman"/>
          <w:i/>
          <w:iCs/>
        </w:rPr>
        <w:t xml:space="preserve"> </w:t>
      </w:r>
      <w:proofErr w:type="spellStart"/>
      <w:r w:rsidRPr="006653AD">
        <w:rPr>
          <w:rFonts w:cs="Times New Roman"/>
          <w:i/>
          <w:iCs/>
        </w:rPr>
        <w:t>Conference</w:t>
      </w:r>
      <w:proofErr w:type="spellEnd"/>
      <w:r w:rsidRPr="006653AD">
        <w:rPr>
          <w:rFonts w:cs="Times New Roman"/>
        </w:rPr>
        <w:t>, 13. https://doi.org/10.3390/proceedings2021074013</w:t>
      </w:r>
    </w:p>
    <w:p w14:paraId="02E0AD9F" w14:textId="77777777" w:rsidR="006653AD" w:rsidRPr="006653AD" w:rsidRDefault="006653AD" w:rsidP="006653AD">
      <w:pPr>
        <w:pStyle w:val="Bibliography"/>
        <w:rPr>
          <w:rFonts w:cs="Times New Roman"/>
        </w:rPr>
      </w:pPr>
      <w:r w:rsidRPr="006653AD">
        <w:rPr>
          <w:rFonts w:cs="Times New Roman"/>
        </w:rPr>
        <w:t>Liang, K., Zhang, G., Guo, J., &amp; Li, W. (2023). An Actor-</w:t>
      </w:r>
      <w:proofErr w:type="spellStart"/>
      <w:r w:rsidRPr="006653AD">
        <w:rPr>
          <w:rFonts w:cs="Times New Roman"/>
        </w:rPr>
        <w:t>Critic</w:t>
      </w:r>
      <w:proofErr w:type="spellEnd"/>
      <w:r w:rsidRPr="006653AD">
        <w:rPr>
          <w:rFonts w:cs="Times New Roman"/>
        </w:rPr>
        <w:t xml:space="preserve"> </w:t>
      </w:r>
      <w:proofErr w:type="spellStart"/>
      <w:r w:rsidRPr="006653AD">
        <w:rPr>
          <w:rFonts w:cs="Times New Roman"/>
        </w:rPr>
        <w:t>Hierarchical</w:t>
      </w:r>
      <w:proofErr w:type="spellEnd"/>
      <w:r w:rsidRPr="006653AD">
        <w:rPr>
          <w:rFonts w:cs="Times New Roman"/>
        </w:rPr>
        <w:t xml:space="preserve"> </w:t>
      </w:r>
      <w:proofErr w:type="spellStart"/>
      <w:r w:rsidRPr="006653AD">
        <w:rPr>
          <w:rFonts w:cs="Times New Roman"/>
        </w:rPr>
        <w:t>Reinforcement</w:t>
      </w:r>
      <w:proofErr w:type="spellEnd"/>
      <w:r w:rsidRPr="006653AD">
        <w:rPr>
          <w:rFonts w:cs="Times New Roman"/>
        </w:rPr>
        <w:t xml:space="preserve"> Learning Model for Course </w:t>
      </w:r>
      <w:proofErr w:type="spellStart"/>
      <w:r w:rsidRPr="006653AD">
        <w:rPr>
          <w:rFonts w:cs="Times New Roman"/>
        </w:rPr>
        <w:t>Recommendation</w:t>
      </w:r>
      <w:proofErr w:type="spellEnd"/>
      <w:r w:rsidRPr="006653AD">
        <w:rPr>
          <w:rFonts w:cs="Times New Roman"/>
        </w:rPr>
        <w:t xml:space="preserve">. </w:t>
      </w:r>
      <w:r w:rsidRPr="006653AD">
        <w:rPr>
          <w:rFonts w:cs="Times New Roman"/>
          <w:i/>
          <w:iCs/>
        </w:rPr>
        <w:t>Electronics</w:t>
      </w:r>
      <w:r w:rsidRPr="006653AD">
        <w:rPr>
          <w:rFonts w:cs="Times New Roman"/>
        </w:rPr>
        <w:t xml:space="preserve">, </w:t>
      </w:r>
      <w:r w:rsidRPr="006653AD">
        <w:rPr>
          <w:rFonts w:cs="Times New Roman"/>
          <w:i/>
          <w:iCs/>
        </w:rPr>
        <w:t>12</w:t>
      </w:r>
      <w:r w:rsidRPr="006653AD">
        <w:rPr>
          <w:rFonts w:cs="Times New Roman"/>
        </w:rPr>
        <w:t>(24), 4939. https://doi.org/10.3390/electronics12244939</w:t>
      </w:r>
    </w:p>
    <w:p w14:paraId="00716DE1" w14:textId="77777777" w:rsidR="006653AD" w:rsidRPr="006653AD" w:rsidRDefault="006653AD" w:rsidP="006653AD">
      <w:pPr>
        <w:pStyle w:val="Bibliography"/>
        <w:rPr>
          <w:rFonts w:cs="Times New Roman"/>
        </w:rPr>
      </w:pPr>
      <w:r w:rsidRPr="006653AD">
        <w:rPr>
          <w:rFonts w:cs="Times New Roman"/>
        </w:rPr>
        <w:t xml:space="preserve">McIntire, A., Calvert, I., &amp; </w:t>
      </w:r>
      <w:proofErr w:type="spellStart"/>
      <w:r w:rsidRPr="006653AD">
        <w:rPr>
          <w:rFonts w:cs="Times New Roman"/>
        </w:rPr>
        <w:t>Ashcraft</w:t>
      </w:r>
      <w:proofErr w:type="spellEnd"/>
      <w:r w:rsidRPr="006653AD">
        <w:rPr>
          <w:rFonts w:cs="Times New Roman"/>
        </w:rPr>
        <w:t xml:space="preserve">, J. (2024). Pressure to </w:t>
      </w:r>
      <w:proofErr w:type="spellStart"/>
      <w:r w:rsidRPr="006653AD">
        <w:rPr>
          <w:rFonts w:cs="Times New Roman"/>
        </w:rPr>
        <w:t>Plagiarize</w:t>
      </w:r>
      <w:proofErr w:type="spellEnd"/>
      <w:r w:rsidRPr="006653AD">
        <w:rPr>
          <w:rFonts w:cs="Times New Roman"/>
        </w:rPr>
        <w:t xml:space="preserve"> and the </w:t>
      </w:r>
      <w:proofErr w:type="spellStart"/>
      <w:r w:rsidRPr="006653AD">
        <w:rPr>
          <w:rFonts w:cs="Times New Roman"/>
        </w:rPr>
        <w:t>Choice</w:t>
      </w:r>
      <w:proofErr w:type="spellEnd"/>
      <w:r w:rsidRPr="006653AD">
        <w:rPr>
          <w:rFonts w:cs="Times New Roman"/>
        </w:rPr>
        <w:t xml:space="preserve"> to </w:t>
      </w:r>
      <w:proofErr w:type="spellStart"/>
      <w:r w:rsidRPr="006653AD">
        <w:rPr>
          <w:rFonts w:cs="Times New Roman"/>
        </w:rPr>
        <w:t>Cheat</w:t>
      </w:r>
      <w:proofErr w:type="spellEnd"/>
      <w:r w:rsidRPr="006653AD">
        <w:rPr>
          <w:rFonts w:cs="Times New Roman"/>
        </w:rPr>
        <w:t xml:space="preserve"> : </w:t>
      </w:r>
      <w:proofErr w:type="spellStart"/>
      <w:r w:rsidRPr="006653AD">
        <w:rPr>
          <w:rFonts w:cs="Times New Roman"/>
        </w:rPr>
        <w:t>Toward</w:t>
      </w:r>
      <w:proofErr w:type="spellEnd"/>
      <w:r w:rsidRPr="006653AD">
        <w:rPr>
          <w:rFonts w:cs="Times New Roman"/>
        </w:rPr>
        <w:t xml:space="preserve"> a </w:t>
      </w:r>
      <w:proofErr w:type="spellStart"/>
      <w:r w:rsidRPr="006653AD">
        <w:rPr>
          <w:rFonts w:cs="Times New Roman"/>
        </w:rPr>
        <w:t>Pragmatic</w:t>
      </w:r>
      <w:proofErr w:type="spellEnd"/>
      <w:r w:rsidRPr="006653AD">
        <w:rPr>
          <w:rFonts w:cs="Times New Roman"/>
        </w:rPr>
        <w:t xml:space="preserve"> </w:t>
      </w:r>
      <w:proofErr w:type="spellStart"/>
      <w:r w:rsidRPr="006653AD">
        <w:rPr>
          <w:rFonts w:cs="Times New Roman"/>
        </w:rPr>
        <w:t>Reframing</w:t>
      </w:r>
      <w:proofErr w:type="spellEnd"/>
      <w:r w:rsidRPr="006653AD">
        <w:rPr>
          <w:rFonts w:cs="Times New Roman"/>
        </w:rPr>
        <w:t xml:space="preserve"> of the </w:t>
      </w:r>
      <w:proofErr w:type="spellStart"/>
      <w:r w:rsidRPr="006653AD">
        <w:rPr>
          <w:rFonts w:cs="Times New Roman"/>
        </w:rPr>
        <w:t>Ethics</w:t>
      </w:r>
      <w:proofErr w:type="spellEnd"/>
      <w:r w:rsidRPr="006653AD">
        <w:rPr>
          <w:rFonts w:cs="Times New Roman"/>
        </w:rPr>
        <w:t xml:space="preserve"> of Academic </w:t>
      </w:r>
      <w:proofErr w:type="spellStart"/>
      <w:r w:rsidRPr="006653AD">
        <w:rPr>
          <w:rFonts w:cs="Times New Roman"/>
        </w:rPr>
        <w:t>Integrity</w:t>
      </w:r>
      <w:proofErr w:type="spellEnd"/>
      <w:r w:rsidRPr="006653AD">
        <w:rPr>
          <w:rFonts w:cs="Times New Roman"/>
        </w:rPr>
        <w:t xml:space="preserve">. </w:t>
      </w:r>
      <w:r w:rsidRPr="006653AD">
        <w:rPr>
          <w:rFonts w:cs="Times New Roman"/>
          <w:i/>
          <w:iCs/>
        </w:rPr>
        <w:t>Education Sciences</w:t>
      </w:r>
      <w:r w:rsidRPr="006653AD">
        <w:rPr>
          <w:rFonts w:cs="Times New Roman"/>
        </w:rPr>
        <w:t xml:space="preserve">, </w:t>
      </w:r>
      <w:r w:rsidRPr="006653AD">
        <w:rPr>
          <w:rFonts w:cs="Times New Roman"/>
          <w:i/>
          <w:iCs/>
        </w:rPr>
        <w:t>14</w:t>
      </w:r>
      <w:r w:rsidRPr="006653AD">
        <w:rPr>
          <w:rFonts w:cs="Times New Roman"/>
        </w:rPr>
        <w:t>(3), 244. https://doi.org/10.3390/educsci14030244</w:t>
      </w:r>
    </w:p>
    <w:p w14:paraId="1A90FE4D" w14:textId="77777777" w:rsidR="006653AD" w:rsidRPr="006653AD" w:rsidRDefault="006653AD" w:rsidP="006653AD">
      <w:pPr>
        <w:pStyle w:val="Bibliography"/>
        <w:rPr>
          <w:rFonts w:cs="Times New Roman"/>
        </w:rPr>
      </w:pPr>
      <w:proofErr w:type="spellStart"/>
      <w:r w:rsidRPr="006653AD">
        <w:rPr>
          <w:rFonts w:cs="Times New Roman"/>
        </w:rPr>
        <w:t>McManus</w:t>
      </w:r>
      <w:proofErr w:type="spellEnd"/>
      <w:r w:rsidRPr="006653AD">
        <w:rPr>
          <w:rFonts w:cs="Times New Roman"/>
        </w:rPr>
        <w:t xml:space="preserve">, R., Logan, A., Wilders, D., &amp; </w:t>
      </w:r>
      <w:proofErr w:type="spellStart"/>
      <w:r w:rsidRPr="006653AD">
        <w:rPr>
          <w:rFonts w:cs="Times New Roman"/>
        </w:rPr>
        <w:t>Pennycook</w:t>
      </w:r>
      <w:proofErr w:type="spellEnd"/>
      <w:r w:rsidRPr="006653AD">
        <w:rPr>
          <w:rFonts w:cs="Times New Roman"/>
        </w:rPr>
        <w:t xml:space="preserve">, C. (2024). “A World of </w:t>
      </w:r>
      <w:proofErr w:type="spellStart"/>
      <w:r w:rsidRPr="006653AD">
        <w:rPr>
          <w:rFonts w:cs="Times New Roman"/>
        </w:rPr>
        <w:t>Possibilities</w:t>
      </w:r>
      <w:proofErr w:type="spellEnd"/>
      <w:r w:rsidRPr="006653AD">
        <w:rPr>
          <w:rFonts w:cs="Times New Roman"/>
        </w:rPr>
        <w:t xml:space="preserve">” : The Future of </w:t>
      </w:r>
      <w:proofErr w:type="spellStart"/>
      <w:r w:rsidRPr="006653AD">
        <w:rPr>
          <w:rFonts w:cs="Times New Roman"/>
        </w:rPr>
        <w:t>Technology</w:t>
      </w:r>
      <w:proofErr w:type="spellEnd"/>
      <w:r w:rsidRPr="006653AD">
        <w:rPr>
          <w:rFonts w:cs="Times New Roman"/>
        </w:rPr>
        <w:t xml:space="preserve"> in </w:t>
      </w:r>
      <w:proofErr w:type="spellStart"/>
      <w:r w:rsidRPr="006653AD">
        <w:rPr>
          <w:rFonts w:cs="Times New Roman"/>
        </w:rPr>
        <w:t>Higher</w:t>
      </w:r>
      <w:proofErr w:type="spellEnd"/>
      <w:r w:rsidRPr="006653AD">
        <w:rPr>
          <w:rFonts w:cs="Times New Roman"/>
        </w:rPr>
        <w:t xml:space="preserve"> Education, Insights from the COVID-19 </w:t>
      </w:r>
      <w:proofErr w:type="spellStart"/>
      <w:r w:rsidRPr="006653AD">
        <w:rPr>
          <w:rFonts w:cs="Times New Roman"/>
        </w:rPr>
        <w:t>Experience</w:t>
      </w:r>
      <w:proofErr w:type="spellEnd"/>
      <w:r w:rsidRPr="006653AD">
        <w:rPr>
          <w:rFonts w:cs="Times New Roman"/>
        </w:rPr>
        <w:t xml:space="preserve">. </w:t>
      </w:r>
      <w:r w:rsidRPr="006653AD">
        <w:rPr>
          <w:rFonts w:cs="Times New Roman"/>
          <w:i/>
          <w:iCs/>
        </w:rPr>
        <w:t>Education Sciences</w:t>
      </w:r>
      <w:r w:rsidRPr="006653AD">
        <w:rPr>
          <w:rFonts w:cs="Times New Roman"/>
        </w:rPr>
        <w:t xml:space="preserve">, </w:t>
      </w:r>
      <w:r w:rsidRPr="006653AD">
        <w:rPr>
          <w:rFonts w:cs="Times New Roman"/>
          <w:i/>
          <w:iCs/>
        </w:rPr>
        <w:t>14</w:t>
      </w:r>
      <w:r w:rsidRPr="006653AD">
        <w:rPr>
          <w:rFonts w:cs="Times New Roman"/>
        </w:rPr>
        <w:t>(1), 63. https://doi.org/10.3390/educsci14010063</w:t>
      </w:r>
    </w:p>
    <w:p w14:paraId="477884DE" w14:textId="77777777" w:rsidR="006653AD" w:rsidRPr="006653AD" w:rsidRDefault="006653AD" w:rsidP="006653AD">
      <w:pPr>
        <w:pStyle w:val="Bibliography"/>
        <w:rPr>
          <w:rFonts w:cs="Times New Roman"/>
        </w:rPr>
      </w:pPr>
      <w:r w:rsidRPr="006653AD">
        <w:rPr>
          <w:rFonts w:cs="Times New Roman"/>
        </w:rPr>
        <w:t xml:space="preserve">Mpia, H. N., </w:t>
      </w:r>
      <w:proofErr w:type="spellStart"/>
      <w:r w:rsidRPr="006653AD">
        <w:rPr>
          <w:rFonts w:cs="Times New Roman"/>
        </w:rPr>
        <w:t>Mburu</w:t>
      </w:r>
      <w:proofErr w:type="spellEnd"/>
      <w:r w:rsidRPr="006653AD">
        <w:rPr>
          <w:rFonts w:cs="Times New Roman"/>
        </w:rPr>
        <w:t xml:space="preserve">, L. W., &amp; </w:t>
      </w:r>
      <w:proofErr w:type="spellStart"/>
      <w:r w:rsidRPr="006653AD">
        <w:rPr>
          <w:rFonts w:cs="Times New Roman"/>
        </w:rPr>
        <w:t>Mwendia</w:t>
      </w:r>
      <w:proofErr w:type="spellEnd"/>
      <w:r w:rsidRPr="006653AD">
        <w:rPr>
          <w:rFonts w:cs="Times New Roman"/>
        </w:rPr>
        <w:t xml:space="preserve">, S. N. (2023). </w:t>
      </w:r>
      <w:proofErr w:type="spellStart"/>
      <w:r w:rsidRPr="006653AD">
        <w:rPr>
          <w:rFonts w:cs="Times New Roman"/>
        </w:rPr>
        <w:t>CoBERT</w:t>
      </w:r>
      <w:proofErr w:type="spellEnd"/>
      <w:r w:rsidRPr="006653AD">
        <w:rPr>
          <w:rFonts w:cs="Times New Roman"/>
        </w:rPr>
        <w:t xml:space="preserve"> : A </w:t>
      </w:r>
      <w:proofErr w:type="spellStart"/>
      <w:r w:rsidRPr="006653AD">
        <w:rPr>
          <w:rFonts w:cs="Times New Roman"/>
        </w:rPr>
        <w:t>Contextual</w:t>
      </w:r>
      <w:proofErr w:type="spellEnd"/>
      <w:r w:rsidRPr="006653AD">
        <w:rPr>
          <w:rFonts w:cs="Times New Roman"/>
        </w:rPr>
        <w:t xml:space="preserve"> BERT model for </w:t>
      </w:r>
      <w:proofErr w:type="spellStart"/>
      <w:r w:rsidRPr="006653AD">
        <w:rPr>
          <w:rFonts w:cs="Times New Roman"/>
        </w:rPr>
        <w:t>recommending</w:t>
      </w:r>
      <w:proofErr w:type="spellEnd"/>
      <w:r w:rsidRPr="006653AD">
        <w:rPr>
          <w:rFonts w:cs="Times New Roman"/>
        </w:rPr>
        <w:t xml:space="preserve"> </w:t>
      </w:r>
      <w:proofErr w:type="spellStart"/>
      <w:r w:rsidRPr="006653AD">
        <w:rPr>
          <w:rFonts w:cs="Times New Roman"/>
        </w:rPr>
        <w:t>employability</w:t>
      </w:r>
      <w:proofErr w:type="spellEnd"/>
      <w:r w:rsidRPr="006653AD">
        <w:rPr>
          <w:rFonts w:cs="Times New Roman"/>
        </w:rPr>
        <w:t xml:space="preserve"> profiles of information </w:t>
      </w:r>
      <w:proofErr w:type="spellStart"/>
      <w:r w:rsidRPr="006653AD">
        <w:rPr>
          <w:rFonts w:cs="Times New Roman"/>
        </w:rPr>
        <w:t>technology</w:t>
      </w:r>
      <w:proofErr w:type="spellEnd"/>
      <w:r w:rsidRPr="006653AD">
        <w:rPr>
          <w:rFonts w:cs="Times New Roman"/>
        </w:rPr>
        <w:t xml:space="preserve"> </w:t>
      </w:r>
      <w:proofErr w:type="spellStart"/>
      <w:r w:rsidRPr="006653AD">
        <w:rPr>
          <w:rFonts w:cs="Times New Roman"/>
        </w:rPr>
        <w:t>students</w:t>
      </w:r>
      <w:proofErr w:type="spellEnd"/>
      <w:r w:rsidRPr="006653AD">
        <w:rPr>
          <w:rFonts w:cs="Times New Roman"/>
        </w:rPr>
        <w:t xml:space="preserve"> in </w:t>
      </w:r>
      <w:proofErr w:type="spellStart"/>
      <w:r w:rsidRPr="006653AD">
        <w:rPr>
          <w:rFonts w:cs="Times New Roman"/>
        </w:rPr>
        <w:t>unstable</w:t>
      </w:r>
      <w:proofErr w:type="spellEnd"/>
      <w:r w:rsidRPr="006653AD">
        <w:rPr>
          <w:rFonts w:cs="Times New Roman"/>
        </w:rPr>
        <w:t xml:space="preserve"> </w:t>
      </w:r>
      <w:proofErr w:type="spellStart"/>
      <w:r w:rsidRPr="006653AD">
        <w:rPr>
          <w:rFonts w:cs="Times New Roman"/>
        </w:rPr>
        <w:t>developing</w:t>
      </w:r>
      <w:proofErr w:type="spellEnd"/>
      <w:r w:rsidRPr="006653AD">
        <w:rPr>
          <w:rFonts w:cs="Times New Roman"/>
        </w:rPr>
        <w:t xml:space="preserve"> countries. </w:t>
      </w:r>
      <w:r w:rsidRPr="006653AD">
        <w:rPr>
          <w:rFonts w:cs="Times New Roman"/>
          <w:i/>
          <w:iCs/>
        </w:rPr>
        <w:t xml:space="preserve">Engineering Applications of </w:t>
      </w:r>
      <w:proofErr w:type="spellStart"/>
      <w:r w:rsidRPr="006653AD">
        <w:rPr>
          <w:rFonts w:cs="Times New Roman"/>
          <w:i/>
          <w:iCs/>
        </w:rPr>
        <w:t>Artificial</w:t>
      </w:r>
      <w:proofErr w:type="spellEnd"/>
      <w:r w:rsidRPr="006653AD">
        <w:rPr>
          <w:rFonts w:cs="Times New Roman"/>
          <w:i/>
          <w:iCs/>
        </w:rPr>
        <w:t xml:space="preserve"> Intelligence</w:t>
      </w:r>
      <w:r w:rsidRPr="006653AD">
        <w:rPr>
          <w:rFonts w:cs="Times New Roman"/>
        </w:rPr>
        <w:t xml:space="preserve">, </w:t>
      </w:r>
      <w:r w:rsidRPr="006653AD">
        <w:rPr>
          <w:rFonts w:cs="Times New Roman"/>
          <w:i/>
          <w:iCs/>
        </w:rPr>
        <w:t>125</w:t>
      </w:r>
      <w:r w:rsidRPr="006653AD">
        <w:rPr>
          <w:rFonts w:cs="Times New Roman"/>
        </w:rPr>
        <w:t>, 106728. https://doi.org/10.1016/j.engappai.2023.106728</w:t>
      </w:r>
    </w:p>
    <w:p w14:paraId="758E0880" w14:textId="77777777" w:rsidR="006653AD" w:rsidRPr="006653AD" w:rsidRDefault="006653AD" w:rsidP="006653AD">
      <w:pPr>
        <w:pStyle w:val="Bibliography"/>
        <w:rPr>
          <w:rFonts w:cs="Times New Roman"/>
        </w:rPr>
      </w:pPr>
      <w:proofErr w:type="spellStart"/>
      <w:r w:rsidRPr="006653AD">
        <w:rPr>
          <w:rFonts w:cs="Times New Roman"/>
        </w:rPr>
        <w:t>Pirnau</w:t>
      </w:r>
      <w:proofErr w:type="spellEnd"/>
      <w:r w:rsidRPr="006653AD">
        <w:rPr>
          <w:rFonts w:cs="Times New Roman"/>
        </w:rPr>
        <w:t xml:space="preserve">, M., </w:t>
      </w:r>
      <w:proofErr w:type="spellStart"/>
      <w:r w:rsidRPr="006653AD">
        <w:rPr>
          <w:rFonts w:cs="Times New Roman"/>
        </w:rPr>
        <w:t>Botezatu</w:t>
      </w:r>
      <w:proofErr w:type="spellEnd"/>
      <w:r w:rsidRPr="006653AD">
        <w:rPr>
          <w:rFonts w:cs="Times New Roman"/>
        </w:rPr>
        <w:t xml:space="preserve">, M. A., </w:t>
      </w:r>
      <w:proofErr w:type="spellStart"/>
      <w:r w:rsidRPr="006653AD">
        <w:rPr>
          <w:rFonts w:cs="Times New Roman"/>
        </w:rPr>
        <w:t>Priescu</w:t>
      </w:r>
      <w:proofErr w:type="spellEnd"/>
      <w:r w:rsidRPr="006653AD">
        <w:rPr>
          <w:rFonts w:cs="Times New Roman"/>
        </w:rPr>
        <w:t xml:space="preserve">, I., </w:t>
      </w:r>
      <w:proofErr w:type="spellStart"/>
      <w:r w:rsidRPr="006653AD">
        <w:rPr>
          <w:rFonts w:cs="Times New Roman"/>
        </w:rPr>
        <w:t>Hosszu</w:t>
      </w:r>
      <w:proofErr w:type="spellEnd"/>
      <w:r w:rsidRPr="006653AD">
        <w:rPr>
          <w:rFonts w:cs="Times New Roman"/>
        </w:rPr>
        <w:t xml:space="preserve">, A., </w:t>
      </w:r>
      <w:proofErr w:type="spellStart"/>
      <w:r w:rsidRPr="006653AD">
        <w:rPr>
          <w:rFonts w:cs="Times New Roman"/>
        </w:rPr>
        <w:t>Tabusca</w:t>
      </w:r>
      <w:proofErr w:type="spellEnd"/>
      <w:r w:rsidRPr="006653AD">
        <w:rPr>
          <w:rFonts w:cs="Times New Roman"/>
        </w:rPr>
        <w:t xml:space="preserve">, A., </w:t>
      </w:r>
      <w:proofErr w:type="spellStart"/>
      <w:r w:rsidRPr="006653AD">
        <w:rPr>
          <w:rFonts w:cs="Times New Roman"/>
        </w:rPr>
        <w:t>Coculescu</w:t>
      </w:r>
      <w:proofErr w:type="spellEnd"/>
      <w:r w:rsidRPr="006653AD">
        <w:rPr>
          <w:rFonts w:cs="Times New Roman"/>
        </w:rPr>
        <w:t xml:space="preserve">, C., &amp; </w:t>
      </w:r>
      <w:proofErr w:type="spellStart"/>
      <w:r w:rsidRPr="006653AD">
        <w:rPr>
          <w:rFonts w:cs="Times New Roman"/>
        </w:rPr>
        <w:t>Oncioiu</w:t>
      </w:r>
      <w:proofErr w:type="spellEnd"/>
      <w:r w:rsidRPr="006653AD">
        <w:rPr>
          <w:rFonts w:cs="Times New Roman"/>
        </w:rPr>
        <w:t xml:space="preserve">, I. (2024). Content </w:t>
      </w:r>
      <w:proofErr w:type="spellStart"/>
      <w:r w:rsidRPr="006653AD">
        <w:rPr>
          <w:rFonts w:cs="Times New Roman"/>
        </w:rPr>
        <w:t>Analysis</w:t>
      </w:r>
      <w:proofErr w:type="spellEnd"/>
      <w:r w:rsidRPr="006653AD">
        <w:rPr>
          <w:rFonts w:cs="Times New Roman"/>
        </w:rPr>
        <w:t xml:space="preserve"> </w:t>
      </w:r>
      <w:proofErr w:type="spellStart"/>
      <w:r w:rsidRPr="006653AD">
        <w:rPr>
          <w:rFonts w:cs="Times New Roman"/>
        </w:rPr>
        <w:t>Using</w:t>
      </w:r>
      <w:proofErr w:type="spellEnd"/>
      <w:r w:rsidRPr="006653AD">
        <w:rPr>
          <w:rFonts w:cs="Times New Roman"/>
        </w:rPr>
        <w:t xml:space="preserve"> </w:t>
      </w:r>
      <w:proofErr w:type="spellStart"/>
      <w:r w:rsidRPr="006653AD">
        <w:rPr>
          <w:rFonts w:cs="Times New Roman"/>
        </w:rPr>
        <w:t>Specific</w:t>
      </w:r>
      <w:proofErr w:type="spellEnd"/>
      <w:r w:rsidRPr="006653AD">
        <w:rPr>
          <w:rFonts w:cs="Times New Roman"/>
        </w:rPr>
        <w:t xml:space="preserve"> Natural </w:t>
      </w:r>
      <w:proofErr w:type="spellStart"/>
      <w:r w:rsidRPr="006653AD">
        <w:rPr>
          <w:rFonts w:cs="Times New Roman"/>
        </w:rPr>
        <w:t>Language</w:t>
      </w:r>
      <w:proofErr w:type="spellEnd"/>
      <w:r w:rsidRPr="006653AD">
        <w:rPr>
          <w:rFonts w:cs="Times New Roman"/>
        </w:rPr>
        <w:t xml:space="preserve"> </w:t>
      </w:r>
      <w:proofErr w:type="spellStart"/>
      <w:r w:rsidRPr="006653AD">
        <w:rPr>
          <w:rFonts w:cs="Times New Roman"/>
        </w:rPr>
        <w:t>Processing</w:t>
      </w:r>
      <w:proofErr w:type="spellEnd"/>
      <w:r w:rsidRPr="006653AD">
        <w:rPr>
          <w:rFonts w:cs="Times New Roman"/>
        </w:rPr>
        <w:t xml:space="preserve"> Methods for Big Data. </w:t>
      </w:r>
      <w:r w:rsidRPr="006653AD">
        <w:rPr>
          <w:rFonts w:cs="Times New Roman"/>
          <w:i/>
          <w:iCs/>
        </w:rPr>
        <w:t>Electronics</w:t>
      </w:r>
      <w:r w:rsidRPr="006653AD">
        <w:rPr>
          <w:rFonts w:cs="Times New Roman"/>
        </w:rPr>
        <w:t xml:space="preserve">, </w:t>
      </w:r>
      <w:r w:rsidRPr="006653AD">
        <w:rPr>
          <w:rFonts w:cs="Times New Roman"/>
          <w:i/>
          <w:iCs/>
        </w:rPr>
        <w:t>13</w:t>
      </w:r>
      <w:r w:rsidRPr="006653AD">
        <w:rPr>
          <w:rFonts w:cs="Times New Roman"/>
        </w:rPr>
        <w:t>(3), 584. https://doi.org/10.3390/electronics13030584</w:t>
      </w:r>
    </w:p>
    <w:p w14:paraId="64E91055" w14:textId="77777777" w:rsidR="006653AD" w:rsidRPr="006653AD" w:rsidRDefault="006653AD" w:rsidP="006653AD">
      <w:pPr>
        <w:pStyle w:val="Bibliography"/>
        <w:rPr>
          <w:rFonts w:cs="Times New Roman"/>
        </w:rPr>
      </w:pPr>
      <w:proofErr w:type="spellStart"/>
      <w:r w:rsidRPr="006653AD">
        <w:rPr>
          <w:rFonts w:cs="Times New Roman"/>
        </w:rPr>
        <w:t>Resnick</w:t>
      </w:r>
      <w:proofErr w:type="spellEnd"/>
      <w:r w:rsidRPr="006653AD">
        <w:rPr>
          <w:rFonts w:cs="Times New Roman"/>
        </w:rPr>
        <w:t xml:space="preserve">, P., &amp; </w:t>
      </w:r>
      <w:proofErr w:type="spellStart"/>
      <w:r w:rsidRPr="006653AD">
        <w:rPr>
          <w:rFonts w:cs="Times New Roman"/>
        </w:rPr>
        <w:t>Varian</w:t>
      </w:r>
      <w:proofErr w:type="spellEnd"/>
      <w:r w:rsidRPr="006653AD">
        <w:rPr>
          <w:rFonts w:cs="Times New Roman"/>
        </w:rPr>
        <w:t xml:space="preserve">, H. R. (1997). </w:t>
      </w:r>
      <w:proofErr w:type="spellStart"/>
      <w:r w:rsidRPr="006653AD">
        <w:rPr>
          <w:rFonts w:cs="Times New Roman"/>
        </w:rPr>
        <w:t>Recommender</w:t>
      </w:r>
      <w:proofErr w:type="spellEnd"/>
      <w:r w:rsidRPr="006653AD">
        <w:rPr>
          <w:rFonts w:cs="Times New Roman"/>
        </w:rPr>
        <w:t xml:space="preserve"> </w:t>
      </w:r>
      <w:proofErr w:type="spellStart"/>
      <w:r w:rsidRPr="006653AD">
        <w:rPr>
          <w:rFonts w:cs="Times New Roman"/>
        </w:rPr>
        <w:t>systems</w:t>
      </w:r>
      <w:proofErr w:type="spellEnd"/>
      <w:r w:rsidRPr="006653AD">
        <w:rPr>
          <w:rFonts w:cs="Times New Roman"/>
        </w:rPr>
        <w:t xml:space="preserve">. </w:t>
      </w:r>
      <w:r w:rsidRPr="006653AD">
        <w:rPr>
          <w:rFonts w:cs="Times New Roman"/>
          <w:i/>
          <w:iCs/>
        </w:rPr>
        <w:t>Communications of the ACM</w:t>
      </w:r>
      <w:r w:rsidRPr="006653AD">
        <w:rPr>
          <w:rFonts w:cs="Times New Roman"/>
        </w:rPr>
        <w:t xml:space="preserve">, </w:t>
      </w:r>
      <w:r w:rsidRPr="006653AD">
        <w:rPr>
          <w:rFonts w:cs="Times New Roman"/>
          <w:i/>
          <w:iCs/>
        </w:rPr>
        <w:t>40</w:t>
      </w:r>
      <w:r w:rsidRPr="006653AD">
        <w:rPr>
          <w:rFonts w:cs="Times New Roman"/>
        </w:rPr>
        <w:t>(3), 56‑58. https://doi.org/10.1145/245108.245121</w:t>
      </w:r>
    </w:p>
    <w:p w14:paraId="5C247434" w14:textId="77777777" w:rsidR="006653AD" w:rsidRPr="006653AD" w:rsidRDefault="006653AD" w:rsidP="006653AD">
      <w:pPr>
        <w:pStyle w:val="Bibliography"/>
        <w:rPr>
          <w:rFonts w:cs="Times New Roman"/>
        </w:rPr>
      </w:pPr>
      <w:proofErr w:type="spellStart"/>
      <w:r w:rsidRPr="006653AD">
        <w:rPr>
          <w:rFonts w:cs="Times New Roman"/>
        </w:rPr>
        <w:lastRenderedPageBreak/>
        <w:t>Rumanovská</w:t>
      </w:r>
      <w:proofErr w:type="spellEnd"/>
      <w:r w:rsidRPr="006653AD">
        <w:rPr>
          <w:rFonts w:cs="Times New Roman"/>
        </w:rPr>
        <w:t xml:space="preserve">, Ľ., </w:t>
      </w:r>
      <w:proofErr w:type="spellStart"/>
      <w:r w:rsidRPr="006653AD">
        <w:rPr>
          <w:rFonts w:cs="Times New Roman"/>
        </w:rPr>
        <w:t>Lazíková</w:t>
      </w:r>
      <w:proofErr w:type="spellEnd"/>
      <w:r w:rsidRPr="006653AD">
        <w:rPr>
          <w:rFonts w:cs="Times New Roman"/>
        </w:rPr>
        <w:t xml:space="preserve">, J., </w:t>
      </w:r>
      <w:proofErr w:type="spellStart"/>
      <w:r w:rsidRPr="006653AD">
        <w:rPr>
          <w:rFonts w:cs="Times New Roman"/>
        </w:rPr>
        <w:t>Takáč</w:t>
      </w:r>
      <w:proofErr w:type="spellEnd"/>
      <w:r w:rsidRPr="006653AD">
        <w:rPr>
          <w:rFonts w:cs="Times New Roman"/>
        </w:rPr>
        <w:t xml:space="preserve">, I., &amp; </w:t>
      </w:r>
      <w:proofErr w:type="spellStart"/>
      <w:r w:rsidRPr="006653AD">
        <w:rPr>
          <w:rFonts w:cs="Times New Roman"/>
        </w:rPr>
        <w:t>Stoličná</w:t>
      </w:r>
      <w:proofErr w:type="spellEnd"/>
      <w:r w:rsidRPr="006653AD">
        <w:rPr>
          <w:rFonts w:cs="Times New Roman"/>
        </w:rPr>
        <w:t xml:space="preserve">, Z. (2024). </w:t>
      </w:r>
      <w:proofErr w:type="spellStart"/>
      <w:r w:rsidRPr="006653AD">
        <w:rPr>
          <w:rFonts w:cs="Times New Roman"/>
        </w:rPr>
        <w:t>Plagiarism</w:t>
      </w:r>
      <w:proofErr w:type="spellEnd"/>
      <w:r w:rsidRPr="006653AD">
        <w:rPr>
          <w:rFonts w:cs="Times New Roman"/>
        </w:rPr>
        <w:t xml:space="preserve"> in the Academic </w:t>
      </w:r>
      <w:proofErr w:type="spellStart"/>
      <w:r w:rsidRPr="006653AD">
        <w:rPr>
          <w:rFonts w:cs="Times New Roman"/>
        </w:rPr>
        <w:t>Environment</w:t>
      </w:r>
      <w:proofErr w:type="spellEnd"/>
      <w:r w:rsidRPr="006653AD">
        <w:rPr>
          <w:rFonts w:cs="Times New Roman"/>
        </w:rPr>
        <w:t xml:space="preserve">. </w:t>
      </w:r>
      <w:proofErr w:type="spellStart"/>
      <w:r w:rsidRPr="006653AD">
        <w:rPr>
          <w:rFonts w:cs="Times New Roman"/>
          <w:i/>
          <w:iCs/>
        </w:rPr>
        <w:t>Societies</w:t>
      </w:r>
      <w:proofErr w:type="spellEnd"/>
      <w:r w:rsidRPr="006653AD">
        <w:rPr>
          <w:rFonts w:cs="Times New Roman"/>
        </w:rPr>
        <w:t xml:space="preserve">, </w:t>
      </w:r>
      <w:r w:rsidRPr="006653AD">
        <w:rPr>
          <w:rFonts w:cs="Times New Roman"/>
          <w:i/>
          <w:iCs/>
        </w:rPr>
        <w:t>14</w:t>
      </w:r>
      <w:r w:rsidRPr="006653AD">
        <w:rPr>
          <w:rFonts w:cs="Times New Roman"/>
        </w:rPr>
        <w:t>(7), 128. https://doi.org/10.3390/soc14070128</w:t>
      </w:r>
    </w:p>
    <w:p w14:paraId="7D8ADB3C" w14:textId="77777777" w:rsidR="006653AD" w:rsidRPr="006653AD" w:rsidRDefault="006653AD" w:rsidP="006653AD">
      <w:pPr>
        <w:pStyle w:val="Bibliography"/>
        <w:rPr>
          <w:rFonts w:cs="Times New Roman"/>
        </w:rPr>
      </w:pPr>
      <w:r w:rsidRPr="006653AD">
        <w:rPr>
          <w:rFonts w:cs="Times New Roman"/>
          <w:i/>
          <w:iCs/>
        </w:rPr>
        <w:t>SGT ULPGL</w:t>
      </w:r>
      <w:r w:rsidRPr="006653AD">
        <w:rPr>
          <w:rFonts w:cs="Times New Roman"/>
        </w:rPr>
        <w:t>. (</w:t>
      </w:r>
      <w:proofErr w:type="gramStart"/>
      <w:r w:rsidRPr="006653AD">
        <w:rPr>
          <w:rFonts w:cs="Times New Roman"/>
        </w:rPr>
        <w:t>s.</w:t>
      </w:r>
      <w:proofErr w:type="gramEnd"/>
      <w:r w:rsidRPr="006653AD">
        <w:rPr>
          <w:rFonts w:cs="Times New Roman"/>
        </w:rPr>
        <w:t> d.). SGT ULPGL. Consulté 14 août 2024, à l’adresse http://www.sgt.ulpgl.net/searchSubect.php</w:t>
      </w:r>
    </w:p>
    <w:p w14:paraId="53097FA9" w14:textId="77777777" w:rsidR="006653AD" w:rsidRPr="006653AD" w:rsidRDefault="006653AD" w:rsidP="006653AD">
      <w:pPr>
        <w:pStyle w:val="Bibliography"/>
        <w:rPr>
          <w:rFonts w:cs="Times New Roman"/>
        </w:rPr>
      </w:pPr>
      <w:proofErr w:type="spellStart"/>
      <w:r w:rsidRPr="006653AD">
        <w:rPr>
          <w:rFonts w:cs="Times New Roman"/>
        </w:rPr>
        <w:t>Suleman</w:t>
      </w:r>
      <w:proofErr w:type="spellEnd"/>
      <w:r w:rsidRPr="006653AD">
        <w:rPr>
          <w:rFonts w:cs="Times New Roman"/>
        </w:rPr>
        <w:t xml:space="preserve">, R. M., &amp; </w:t>
      </w:r>
      <w:proofErr w:type="spellStart"/>
      <w:r w:rsidRPr="006653AD">
        <w:rPr>
          <w:rFonts w:cs="Times New Roman"/>
        </w:rPr>
        <w:t>Korkontzelos</w:t>
      </w:r>
      <w:proofErr w:type="spellEnd"/>
      <w:r w:rsidRPr="006653AD">
        <w:rPr>
          <w:rFonts w:cs="Times New Roman"/>
        </w:rPr>
        <w:t xml:space="preserve">, I. (2021). </w:t>
      </w:r>
      <w:proofErr w:type="spellStart"/>
      <w:r w:rsidRPr="006653AD">
        <w:rPr>
          <w:rFonts w:cs="Times New Roman"/>
        </w:rPr>
        <w:t>Extending</w:t>
      </w:r>
      <w:proofErr w:type="spellEnd"/>
      <w:r w:rsidRPr="006653AD">
        <w:rPr>
          <w:rFonts w:cs="Times New Roman"/>
        </w:rPr>
        <w:t xml:space="preserve"> latent </w:t>
      </w:r>
      <w:proofErr w:type="spellStart"/>
      <w:r w:rsidRPr="006653AD">
        <w:rPr>
          <w:rFonts w:cs="Times New Roman"/>
        </w:rPr>
        <w:t>semantic</w:t>
      </w:r>
      <w:proofErr w:type="spellEnd"/>
      <w:r w:rsidRPr="006653AD">
        <w:rPr>
          <w:rFonts w:cs="Times New Roman"/>
        </w:rPr>
        <w:t xml:space="preserve"> </w:t>
      </w:r>
      <w:proofErr w:type="spellStart"/>
      <w:r w:rsidRPr="006653AD">
        <w:rPr>
          <w:rFonts w:cs="Times New Roman"/>
        </w:rPr>
        <w:t>analysis</w:t>
      </w:r>
      <w:proofErr w:type="spellEnd"/>
      <w:r w:rsidRPr="006653AD">
        <w:rPr>
          <w:rFonts w:cs="Times New Roman"/>
        </w:rPr>
        <w:t xml:space="preserve"> to manage </w:t>
      </w:r>
      <w:proofErr w:type="spellStart"/>
      <w:r w:rsidRPr="006653AD">
        <w:rPr>
          <w:rFonts w:cs="Times New Roman"/>
        </w:rPr>
        <w:t>its</w:t>
      </w:r>
      <w:proofErr w:type="spellEnd"/>
      <w:r w:rsidRPr="006653AD">
        <w:rPr>
          <w:rFonts w:cs="Times New Roman"/>
        </w:rPr>
        <w:t xml:space="preserve"> </w:t>
      </w:r>
      <w:proofErr w:type="spellStart"/>
      <w:r w:rsidRPr="006653AD">
        <w:rPr>
          <w:rFonts w:cs="Times New Roman"/>
        </w:rPr>
        <w:t>syntactic</w:t>
      </w:r>
      <w:proofErr w:type="spellEnd"/>
      <w:r w:rsidRPr="006653AD">
        <w:rPr>
          <w:rFonts w:cs="Times New Roman"/>
        </w:rPr>
        <w:t xml:space="preserve"> </w:t>
      </w:r>
      <w:proofErr w:type="spellStart"/>
      <w:r w:rsidRPr="006653AD">
        <w:rPr>
          <w:rFonts w:cs="Times New Roman"/>
        </w:rPr>
        <w:t>blindness</w:t>
      </w:r>
      <w:proofErr w:type="spellEnd"/>
      <w:r w:rsidRPr="006653AD">
        <w:rPr>
          <w:rFonts w:cs="Times New Roman"/>
        </w:rPr>
        <w:t xml:space="preserve">. </w:t>
      </w:r>
      <w:r w:rsidRPr="006653AD">
        <w:rPr>
          <w:rFonts w:cs="Times New Roman"/>
          <w:i/>
          <w:iCs/>
        </w:rPr>
        <w:t xml:space="preserve">Expert </w:t>
      </w:r>
      <w:proofErr w:type="spellStart"/>
      <w:r w:rsidRPr="006653AD">
        <w:rPr>
          <w:rFonts w:cs="Times New Roman"/>
          <w:i/>
          <w:iCs/>
        </w:rPr>
        <w:t>Systems</w:t>
      </w:r>
      <w:proofErr w:type="spellEnd"/>
      <w:r w:rsidRPr="006653AD">
        <w:rPr>
          <w:rFonts w:cs="Times New Roman"/>
          <w:i/>
          <w:iCs/>
        </w:rPr>
        <w:t xml:space="preserve"> </w:t>
      </w:r>
      <w:proofErr w:type="spellStart"/>
      <w:r w:rsidRPr="006653AD">
        <w:rPr>
          <w:rFonts w:cs="Times New Roman"/>
          <w:i/>
          <w:iCs/>
        </w:rPr>
        <w:t>with</w:t>
      </w:r>
      <w:proofErr w:type="spellEnd"/>
      <w:r w:rsidRPr="006653AD">
        <w:rPr>
          <w:rFonts w:cs="Times New Roman"/>
          <w:i/>
          <w:iCs/>
        </w:rPr>
        <w:t xml:space="preserve"> Applications</w:t>
      </w:r>
      <w:r w:rsidRPr="006653AD">
        <w:rPr>
          <w:rFonts w:cs="Times New Roman"/>
        </w:rPr>
        <w:t xml:space="preserve">, </w:t>
      </w:r>
      <w:r w:rsidRPr="006653AD">
        <w:rPr>
          <w:rFonts w:cs="Times New Roman"/>
          <w:i/>
          <w:iCs/>
        </w:rPr>
        <w:t>165</w:t>
      </w:r>
      <w:r w:rsidRPr="006653AD">
        <w:rPr>
          <w:rFonts w:cs="Times New Roman"/>
        </w:rPr>
        <w:t>, 114130. https://doi.org/10.1016/j.eswa.2020.114130</w:t>
      </w:r>
    </w:p>
    <w:p w14:paraId="2E7361C5" w14:textId="77777777" w:rsidR="006653AD" w:rsidRPr="006653AD" w:rsidRDefault="006653AD" w:rsidP="006653AD">
      <w:pPr>
        <w:pStyle w:val="Bibliography"/>
        <w:rPr>
          <w:rFonts w:cs="Times New Roman"/>
        </w:rPr>
      </w:pPr>
      <w:r w:rsidRPr="006653AD">
        <w:rPr>
          <w:rFonts w:cs="Times New Roman"/>
        </w:rPr>
        <w:t xml:space="preserve">Yuan, H., &amp; Hernandez, A. A. (2023). User Cold Start </w:t>
      </w:r>
      <w:proofErr w:type="spellStart"/>
      <w:r w:rsidRPr="006653AD">
        <w:rPr>
          <w:rFonts w:cs="Times New Roman"/>
        </w:rPr>
        <w:t>Problem</w:t>
      </w:r>
      <w:proofErr w:type="spellEnd"/>
      <w:r w:rsidRPr="006653AD">
        <w:rPr>
          <w:rFonts w:cs="Times New Roman"/>
        </w:rPr>
        <w:t xml:space="preserve"> in </w:t>
      </w:r>
      <w:proofErr w:type="spellStart"/>
      <w:r w:rsidRPr="006653AD">
        <w:rPr>
          <w:rFonts w:cs="Times New Roman"/>
        </w:rPr>
        <w:t>Recommendation</w:t>
      </w:r>
      <w:proofErr w:type="spellEnd"/>
      <w:r w:rsidRPr="006653AD">
        <w:rPr>
          <w:rFonts w:cs="Times New Roman"/>
        </w:rPr>
        <w:t xml:space="preserve"> </w:t>
      </w:r>
      <w:proofErr w:type="spellStart"/>
      <w:r w:rsidRPr="006653AD">
        <w:rPr>
          <w:rFonts w:cs="Times New Roman"/>
        </w:rPr>
        <w:t>Systems</w:t>
      </w:r>
      <w:proofErr w:type="spellEnd"/>
      <w:r w:rsidRPr="006653AD">
        <w:rPr>
          <w:rFonts w:cs="Times New Roman"/>
        </w:rPr>
        <w:t xml:space="preserve"> : A </w:t>
      </w:r>
      <w:proofErr w:type="spellStart"/>
      <w:r w:rsidRPr="006653AD">
        <w:rPr>
          <w:rFonts w:cs="Times New Roman"/>
        </w:rPr>
        <w:t>Systematic</w:t>
      </w:r>
      <w:proofErr w:type="spellEnd"/>
      <w:r w:rsidRPr="006653AD">
        <w:rPr>
          <w:rFonts w:cs="Times New Roman"/>
        </w:rPr>
        <w:t xml:space="preserve"> </w:t>
      </w:r>
      <w:proofErr w:type="spellStart"/>
      <w:r w:rsidRPr="006653AD">
        <w:rPr>
          <w:rFonts w:cs="Times New Roman"/>
        </w:rPr>
        <w:t>Review</w:t>
      </w:r>
      <w:proofErr w:type="spellEnd"/>
      <w:r w:rsidRPr="006653AD">
        <w:rPr>
          <w:rFonts w:cs="Times New Roman"/>
        </w:rPr>
        <w:t xml:space="preserve">. </w:t>
      </w:r>
      <w:r w:rsidRPr="006653AD">
        <w:rPr>
          <w:rFonts w:cs="Times New Roman"/>
          <w:i/>
          <w:iCs/>
        </w:rPr>
        <w:t>IEEE Access</w:t>
      </w:r>
      <w:r w:rsidRPr="006653AD">
        <w:rPr>
          <w:rFonts w:cs="Times New Roman"/>
        </w:rPr>
        <w:t xml:space="preserve">, </w:t>
      </w:r>
      <w:r w:rsidRPr="006653AD">
        <w:rPr>
          <w:rFonts w:cs="Times New Roman"/>
          <w:i/>
          <w:iCs/>
        </w:rPr>
        <w:t>11</w:t>
      </w:r>
      <w:r w:rsidRPr="006653AD">
        <w:rPr>
          <w:rFonts w:cs="Times New Roman"/>
        </w:rPr>
        <w:t>, 136958‑136977. https://doi.org/10.1109/ACCESS.2023.3338705</w:t>
      </w:r>
    </w:p>
    <w:p w14:paraId="7B5EEC9A" w14:textId="4A51FC38" w:rsidR="00FE47D4" w:rsidRPr="00FE47D4" w:rsidRDefault="006653AD" w:rsidP="00F77E68">
      <w:pPr>
        <w:spacing w:line="360" w:lineRule="auto"/>
      </w:pPr>
      <w:r>
        <w:fldChar w:fldCharType="end"/>
      </w:r>
    </w:p>
    <w:sectPr w:rsidR="00FE47D4" w:rsidRPr="00FE47D4" w:rsidSect="004C7151">
      <w:pgSz w:w="11909" w:h="16834"/>
      <w:pgMar w:top="1440" w:right="1440" w:bottom="1440" w:left="1440" w:header="720" w:footer="720"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E4B352" w14:textId="77777777" w:rsidR="001846DA" w:rsidRPr="002E6394" w:rsidRDefault="001846DA">
      <w:pPr>
        <w:spacing w:line="240" w:lineRule="auto"/>
      </w:pPr>
      <w:r w:rsidRPr="002E6394">
        <w:separator/>
      </w:r>
    </w:p>
  </w:endnote>
  <w:endnote w:type="continuationSeparator" w:id="0">
    <w:p w14:paraId="4F0A5350" w14:textId="77777777" w:rsidR="001846DA" w:rsidRPr="002E6394" w:rsidRDefault="001846DA">
      <w:pPr>
        <w:spacing w:line="240" w:lineRule="auto"/>
      </w:pPr>
      <w:r w:rsidRPr="002E6394">
        <w:continuationSeparator/>
      </w:r>
    </w:p>
  </w:endnote>
  <w:endnote w:type="continuationNotice" w:id="1">
    <w:p w14:paraId="3CA66C3F" w14:textId="77777777" w:rsidR="001846DA" w:rsidRDefault="001846D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embedRegular r:id="rId1" w:fontKey="{104AEB5E-A789-42D7-8C7A-CC8E89692AE6}"/>
    <w:embedBold r:id="rId2" w:fontKey="{5E6488EF-A4F3-4ADA-90F3-6223F29E9865}"/>
  </w:font>
  <w:font w:name="Cambria Math">
    <w:panose1 w:val="02040503050406030204"/>
    <w:charset w:val="00"/>
    <w:family w:val="roman"/>
    <w:pitch w:val="variable"/>
    <w:sig w:usb0="E00006FF" w:usb1="420024FF" w:usb2="02000000" w:usb3="00000000" w:csb0="0000019F" w:csb1="00000000"/>
    <w:embedRegular r:id="rId3" w:fontKey="{FC05D83F-132D-4557-A402-F4ED3C8C868F}"/>
    <w:embedItalic r:id="rId4" w:fontKey="{E011F055-9D3F-4240-A714-76B70A490E22}"/>
  </w:font>
  <w:font w:name="Cambria">
    <w:panose1 w:val="02040503050406030204"/>
    <w:charset w:val="00"/>
    <w:family w:val="roman"/>
    <w:pitch w:val="variable"/>
    <w:sig w:usb0="E00006FF" w:usb1="420024FF" w:usb2="02000000" w:usb3="00000000" w:csb0="0000019F" w:csb1="00000000"/>
    <w:embedRegular r:id="rId5" w:fontKey="{80D30826-0105-4801-A020-21E61DC14B0B}"/>
    <w:embedBold r:id="rId6" w:fontKey="{AFD8678C-CE85-4E40-8A4D-11EEEFE168A4}"/>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embedRegular r:id="rId7" w:fontKey="{A7909106-81D0-41A0-BCF1-2947762D7416}"/>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39764CA6" w:rsidRPr="002E6394" w14:paraId="64554F3B" w14:textId="77777777" w:rsidTr="39764CA6">
      <w:trPr>
        <w:trHeight w:val="300"/>
      </w:trPr>
      <w:tc>
        <w:tcPr>
          <w:tcW w:w="3005" w:type="dxa"/>
        </w:tcPr>
        <w:p w14:paraId="5896D48F" w14:textId="70142899" w:rsidR="39764CA6" w:rsidRPr="002E6394" w:rsidRDefault="39764CA6" w:rsidP="39764CA6">
          <w:pPr>
            <w:pStyle w:val="Header"/>
            <w:ind w:left="-115"/>
          </w:pPr>
        </w:p>
      </w:tc>
      <w:tc>
        <w:tcPr>
          <w:tcW w:w="3005" w:type="dxa"/>
        </w:tcPr>
        <w:p w14:paraId="7A4B0A4B" w14:textId="7F2D4D55" w:rsidR="39764CA6" w:rsidRPr="002E6394" w:rsidRDefault="39764CA6" w:rsidP="39764CA6">
          <w:pPr>
            <w:pStyle w:val="Header"/>
            <w:jc w:val="center"/>
          </w:pPr>
        </w:p>
      </w:tc>
      <w:tc>
        <w:tcPr>
          <w:tcW w:w="3005" w:type="dxa"/>
        </w:tcPr>
        <w:p w14:paraId="77125352" w14:textId="22F1C6EA" w:rsidR="39764CA6" w:rsidRPr="002E6394" w:rsidRDefault="39764CA6" w:rsidP="39764CA6">
          <w:pPr>
            <w:pStyle w:val="Header"/>
            <w:ind w:right="-115"/>
            <w:jc w:val="right"/>
          </w:pPr>
        </w:p>
      </w:tc>
    </w:tr>
  </w:tbl>
  <w:p w14:paraId="70EC9090" w14:textId="1492A1FD" w:rsidR="39764CA6" w:rsidRPr="002E6394" w:rsidRDefault="39764CA6" w:rsidP="39764CA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734BB2" w14:textId="13CD0D88" w:rsidR="00C878BE" w:rsidRPr="002E6394" w:rsidRDefault="00C878B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9B9B5A" w14:textId="77777777" w:rsidR="001846DA" w:rsidRPr="002E6394" w:rsidRDefault="001846DA">
      <w:pPr>
        <w:spacing w:line="240" w:lineRule="auto"/>
      </w:pPr>
      <w:r w:rsidRPr="002E6394">
        <w:separator/>
      </w:r>
    </w:p>
  </w:footnote>
  <w:footnote w:type="continuationSeparator" w:id="0">
    <w:p w14:paraId="3D515C16" w14:textId="77777777" w:rsidR="001846DA" w:rsidRPr="002E6394" w:rsidRDefault="001846DA">
      <w:pPr>
        <w:spacing w:line="240" w:lineRule="auto"/>
      </w:pPr>
      <w:r w:rsidRPr="002E6394">
        <w:continuationSeparator/>
      </w:r>
    </w:p>
  </w:footnote>
  <w:footnote w:type="continuationNotice" w:id="1">
    <w:p w14:paraId="2FB445C9" w14:textId="77777777" w:rsidR="001846DA" w:rsidRDefault="001846D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39764CA6" w:rsidRPr="002E6394" w14:paraId="390CE2DF" w14:textId="77777777" w:rsidTr="39764CA6">
      <w:trPr>
        <w:trHeight w:val="300"/>
      </w:trPr>
      <w:tc>
        <w:tcPr>
          <w:tcW w:w="3005" w:type="dxa"/>
        </w:tcPr>
        <w:p w14:paraId="01666911" w14:textId="3ED5590E" w:rsidR="39764CA6" w:rsidRPr="002E6394" w:rsidRDefault="39764CA6" w:rsidP="39764CA6">
          <w:pPr>
            <w:pStyle w:val="Header"/>
            <w:ind w:left="-115"/>
          </w:pPr>
        </w:p>
      </w:tc>
      <w:tc>
        <w:tcPr>
          <w:tcW w:w="3005" w:type="dxa"/>
        </w:tcPr>
        <w:p w14:paraId="1891552B" w14:textId="28DCDA07" w:rsidR="39764CA6" w:rsidRPr="002E6394" w:rsidRDefault="39764CA6" w:rsidP="39764CA6">
          <w:pPr>
            <w:pStyle w:val="Header"/>
            <w:jc w:val="center"/>
          </w:pPr>
        </w:p>
      </w:tc>
      <w:tc>
        <w:tcPr>
          <w:tcW w:w="3005" w:type="dxa"/>
        </w:tcPr>
        <w:p w14:paraId="3F79F117" w14:textId="00BB4647" w:rsidR="39764CA6" w:rsidRPr="002E6394" w:rsidRDefault="39764CA6" w:rsidP="39764CA6">
          <w:pPr>
            <w:pStyle w:val="Header"/>
            <w:ind w:right="-115"/>
            <w:jc w:val="right"/>
          </w:pPr>
        </w:p>
      </w:tc>
    </w:tr>
  </w:tbl>
  <w:p w14:paraId="17A9AADF" w14:textId="020A80DC" w:rsidR="39764CA6" w:rsidRPr="002E6394" w:rsidRDefault="39764CA6" w:rsidP="39764C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39764CA6" w:rsidRPr="002E6394" w14:paraId="6C18D2E9" w14:textId="77777777" w:rsidTr="39764CA6">
      <w:trPr>
        <w:trHeight w:val="300"/>
      </w:trPr>
      <w:tc>
        <w:tcPr>
          <w:tcW w:w="3005" w:type="dxa"/>
        </w:tcPr>
        <w:p w14:paraId="4047A741" w14:textId="229B681E" w:rsidR="39764CA6" w:rsidRPr="002E6394" w:rsidRDefault="39764CA6" w:rsidP="39764CA6">
          <w:pPr>
            <w:pStyle w:val="Header"/>
            <w:ind w:left="-115"/>
          </w:pPr>
        </w:p>
      </w:tc>
      <w:tc>
        <w:tcPr>
          <w:tcW w:w="3005" w:type="dxa"/>
        </w:tcPr>
        <w:p w14:paraId="7292B443" w14:textId="5E0D62BA" w:rsidR="39764CA6" w:rsidRPr="002E6394" w:rsidRDefault="39764CA6" w:rsidP="39764CA6">
          <w:pPr>
            <w:pStyle w:val="Header"/>
            <w:jc w:val="center"/>
          </w:pPr>
        </w:p>
      </w:tc>
      <w:tc>
        <w:tcPr>
          <w:tcW w:w="3005" w:type="dxa"/>
        </w:tcPr>
        <w:p w14:paraId="0F8635FD" w14:textId="36D0FB2D" w:rsidR="39764CA6" w:rsidRPr="002E6394" w:rsidRDefault="39764CA6" w:rsidP="39764CA6">
          <w:pPr>
            <w:pStyle w:val="Header"/>
            <w:ind w:right="-115"/>
            <w:jc w:val="right"/>
          </w:pPr>
        </w:p>
      </w:tc>
    </w:tr>
  </w:tbl>
  <w:p w14:paraId="75CA7265" w14:textId="2FA53E58" w:rsidR="39764CA6" w:rsidRPr="002E6394" w:rsidRDefault="39764CA6" w:rsidP="39764C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3686B"/>
    <w:multiLevelType w:val="hybridMultilevel"/>
    <w:tmpl w:val="3E34A820"/>
    <w:lvl w:ilvl="0" w:tplc="040C000B">
      <w:start w:val="1"/>
      <w:numFmt w:val="bullet"/>
      <w:lvlText w:val=""/>
      <w:lvlJc w:val="left"/>
      <w:pPr>
        <w:ind w:left="1440" w:hanging="360"/>
      </w:pPr>
      <w:rPr>
        <w:rFonts w:ascii="Wingdings" w:hAnsi="Wingdings" w:hint="default"/>
      </w:rPr>
    </w:lvl>
    <w:lvl w:ilvl="1" w:tplc="240C0003" w:tentative="1">
      <w:start w:val="1"/>
      <w:numFmt w:val="bullet"/>
      <w:lvlText w:val="o"/>
      <w:lvlJc w:val="left"/>
      <w:pPr>
        <w:ind w:left="2160" w:hanging="360"/>
      </w:pPr>
      <w:rPr>
        <w:rFonts w:ascii="Courier New" w:hAnsi="Courier New" w:cs="Courier New" w:hint="default"/>
      </w:rPr>
    </w:lvl>
    <w:lvl w:ilvl="2" w:tplc="240C0005" w:tentative="1">
      <w:start w:val="1"/>
      <w:numFmt w:val="bullet"/>
      <w:lvlText w:val=""/>
      <w:lvlJc w:val="left"/>
      <w:pPr>
        <w:ind w:left="2880" w:hanging="360"/>
      </w:pPr>
      <w:rPr>
        <w:rFonts w:ascii="Wingdings" w:hAnsi="Wingdings" w:hint="default"/>
      </w:rPr>
    </w:lvl>
    <w:lvl w:ilvl="3" w:tplc="240C0001" w:tentative="1">
      <w:start w:val="1"/>
      <w:numFmt w:val="bullet"/>
      <w:lvlText w:val=""/>
      <w:lvlJc w:val="left"/>
      <w:pPr>
        <w:ind w:left="3600" w:hanging="360"/>
      </w:pPr>
      <w:rPr>
        <w:rFonts w:ascii="Symbol" w:hAnsi="Symbol" w:hint="default"/>
      </w:rPr>
    </w:lvl>
    <w:lvl w:ilvl="4" w:tplc="240C0003" w:tentative="1">
      <w:start w:val="1"/>
      <w:numFmt w:val="bullet"/>
      <w:lvlText w:val="o"/>
      <w:lvlJc w:val="left"/>
      <w:pPr>
        <w:ind w:left="4320" w:hanging="360"/>
      </w:pPr>
      <w:rPr>
        <w:rFonts w:ascii="Courier New" w:hAnsi="Courier New" w:cs="Courier New" w:hint="default"/>
      </w:rPr>
    </w:lvl>
    <w:lvl w:ilvl="5" w:tplc="240C0005" w:tentative="1">
      <w:start w:val="1"/>
      <w:numFmt w:val="bullet"/>
      <w:lvlText w:val=""/>
      <w:lvlJc w:val="left"/>
      <w:pPr>
        <w:ind w:left="5040" w:hanging="360"/>
      </w:pPr>
      <w:rPr>
        <w:rFonts w:ascii="Wingdings" w:hAnsi="Wingdings" w:hint="default"/>
      </w:rPr>
    </w:lvl>
    <w:lvl w:ilvl="6" w:tplc="240C0001" w:tentative="1">
      <w:start w:val="1"/>
      <w:numFmt w:val="bullet"/>
      <w:lvlText w:val=""/>
      <w:lvlJc w:val="left"/>
      <w:pPr>
        <w:ind w:left="5760" w:hanging="360"/>
      </w:pPr>
      <w:rPr>
        <w:rFonts w:ascii="Symbol" w:hAnsi="Symbol" w:hint="default"/>
      </w:rPr>
    </w:lvl>
    <w:lvl w:ilvl="7" w:tplc="240C0003" w:tentative="1">
      <w:start w:val="1"/>
      <w:numFmt w:val="bullet"/>
      <w:lvlText w:val="o"/>
      <w:lvlJc w:val="left"/>
      <w:pPr>
        <w:ind w:left="6480" w:hanging="360"/>
      </w:pPr>
      <w:rPr>
        <w:rFonts w:ascii="Courier New" w:hAnsi="Courier New" w:cs="Courier New" w:hint="default"/>
      </w:rPr>
    </w:lvl>
    <w:lvl w:ilvl="8" w:tplc="240C0005" w:tentative="1">
      <w:start w:val="1"/>
      <w:numFmt w:val="bullet"/>
      <w:lvlText w:val=""/>
      <w:lvlJc w:val="left"/>
      <w:pPr>
        <w:ind w:left="7200" w:hanging="360"/>
      </w:pPr>
      <w:rPr>
        <w:rFonts w:ascii="Wingdings" w:hAnsi="Wingdings" w:hint="default"/>
      </w:rPr>
    </w:lvl>
  </w:abstractNum>
  <w:abstractNum w:abstractNumId="1" w15:restartNumberingAfterBreak="0">
    <w:nsid w:val="07156FED"/>
    <w:multiLevelType w:val="multilevel"/>
    <w:tmpl w:val="6E3ECC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BFA1617"/>
    <w:multiLevelType w:val="multilevel"/>
    <w:tmpl w:val="4E22CF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1407D9A"/>
    <w:multiLevelType w:val="multilevel"/>
    <w:tmpl w:val="9BDCE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B428A7"/>
    <w:multiLevelType w:val="hybridMultilevel"/>
    <w:tmpl w:val="E8E2EEB4"/>
    <w:lvl w:ilvl="0" w:tplc="040C000B">
      <w:start w:val="1"/>
      <w:numFmt w:val="bullet"/>
      <w:lvlText w:val=""/>
      <w:lvlJc w:val="left"/>
      <w:pPr>
        <w:ind w:left="720" w:hanging="360"/>
      </w:pPr>
      <w:rPr>
        <w:rFonts w:ascii="Wingdings" w:hAnsi="Wingdings" w:hint="default"/>
      </w:rPr>
    </w:lvl>
    <w:lvl w:ilvl="1" w:tplc="240C0003" w:tentative="1">
      <w:start w:val="1"/>
      <w:numFmt w:val="bullet"/>
      <w:lvlText w:val="o"/>
      <w:lvlJc w:val="left"/>
      <w:pPr>
        <w:ind w:left="1440" w:hanging="360"/>
      </w:pPr>
      <w:rPr>
        <w:rFonts w:ascii="Courier New" w:hAnsi="Courier New" w:cs="Courier New" w:hint="default"/>
      </w:rPr>
    </w:lvl>
    <w:lvl w:ilvl="2" w:tplc="240C0005" w:tentative="1">
      <w:start w:val="1"/>
      <w:numFmt w:val="bullet"/>
      <w:lvlText w:val=""/>
      <w:lvlJc w:val="left"/>
      <w:pPr>
        <w:ind w:left="2160" w:hanging="360"/>
      </w:pPr>
      <w:rPr>
        <w:rFonts w:ascii="Wingdings" w:hAnsi="Wingdings" w:hint="default"/>
      </w:rPr>
    </w:lvl>
    <w:lvl w:ilvl="3" w:tplc="240C0001" w:tentative="1">
      <w:start w:val="1"/>
      <w:numFmt w:val="bullet"/>
      <w:lvlText w:val=""/>
      <w:lvlJc w:val="left"/>
      <w:pPr>
        <w:ind w:left="2880" w:hanging="360"/>
      </w:pPr>
      <w:rPr>
        <w:rFonts w:ascii="Symbol" w:hAnsi="Symbol" w:hint="default"/>
      </w:rPr>
    </w:lvl>
    <w:lvl w:ilvl="4" w:tplc="240C0003" w:tentative="1">
      <w:start w:val="1"/>
      <w:numFmt w:val="bullet"/>
      <w:lvlText w:val="o"/>
      <w:lvlJc w:val="left"/>
      <w:pPr>
        <w:ind w:left="3600" w:hanging="360"/>
      </w:pPr>
      <w:rPr>
        <w:rFonts w:ascii="Courier New" w:hAnsi="Courier New" w:cs="Courier New" w:hint="default"/>
      </w:rPr>
    </w:lvl>
    <w:lvl w:ilvl="5" w:tplc="240C0005" w:tentative="1">
      <w:start w:val="1"/>
      <w:numFmt w:val="bullet"/>
      <w:lvlText w:val=""/>
      <w:lvlJc w:val="left"/>
      <w:pPr>
        <w:ind w:left="4320" w:hanging="360"/>
      </w:pPr>
      <w:rPr>
        <w:rFonts w:ascii="Wingdings" w:hAnsi="Wingdings" w:hint="default"/>
      </w:rPr>
    </w:lvl>
    <w:lvl w:ilvl="6" w:tplc="240C0001" w:tentative="1">
      <w:start w:val="1"/>
      <w:numFmt w:val="bullet"/>
      <w:lvlText w:val=""/>
      <w:lvlJc w:val="left"/>
      <w:pPr>
        <w:ind w:left="5040" w:hanging="360"/>
      </w:pPr>
      <w:rPr>
        <w:rFonts w:ascii="Symbol" w:hAnsi="Symbol" w:hint="default"/>
      </w:rPr>
    </w:lvl>
    <w:lvl w:ilvl="7" w:tplc="240C0003" w:tentative="1">
      <w:start w:val="1"/>
      <w:numFmt w:val="bullet"/>
      <w:lvlText w:val="o"/>
      <w:lvlJc w:val="left"/>
      <w:pPr>
        <w:ind w:left="5760" w:hanging="360"/>
      </w:pPr>
      <w:rPr>
        <w:rFonts w:ascii="Courier New" w:hAnsi="Courier New" w:cs="Courier New" w:hint="default"/>
      </w:rPr>
    </w:lvl>
    <w:lvl w:ilvl="8" w:tplc="240C0005" w:tentative="1">
      <w:start w:val="1"/>
      <w:numFmt w:val="bullet"/>
      <w:lvlText w:val=""/>
      <w:lvlJc w:val="left"/>
      <w:pPr>
        <w:ind w:left="6480" w:hanging="360"/>
      </w:pPr>
      <w:rPr>
        <w:rFonts w:ascii="Wingdings" w:hAnsi="Wingdings" w:hint="default"/>
      </w:rPr>
    </w:lvl>
  </w:abstractNum>
  <w:abstractNum w:abstractNumId="5" w15:restartNumberingAfterBreak="0">
    <w:nsid w:val="15406AFF"/>
    <w:multiLevelType w:val="multilevel"/>
    <w:tmpl w:val="F3905F00"/>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6" w15:restartNumberingAfterBreak="0">
    <w:nsid w:val="1CB96A09"/>
    <w:multiLevelType w:val="multilevel"/>
    <w:tmpl w:val="C84CCA2A"/>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00C1C62"/>
    <w:multiLevelType w:val="hybridMultilevel"/>
    <w:tmpl w:val="EA44C19C"/>
    <w:lvl w:ilvl="0" w:tplc="6E4E1C96">
      <w:start w:val="1"/>
      <w:numFmt w:val="bullet"/>
      <w:lvlText w:val="-"/>
      <w:lvlJc w:val="left"/>
      <w:pPr>
        <w:ind w:left="720" w:hanging="360"/>
      </w:pPr>
      <w:rPr>
        <w:rFonts w:ascii="Times New Roman" w:eastAsia="Arial" w:hAnsi="Times New Roman" w:cs="Times New Roman" w:hint="default"/>
      </w:rPr>
    </w:lvl>
    <w:lvl w:ilvl="1" w:tplc="240C0003" w:tentative="1">
      <w:start w:val="1"/>
      <w:numFmt w:val="bullet"/>
      <w:lvlText w:val="o"/>
      <w:lvlJc w:val="left"/>
      <w:pPr>
        <w:ind w:left="1440" w:hanging="360"/>
      </w:pPr>
      <w:rPr>
        <w:rFonts w:ascii="Courier New" w:hAnsi="Courier New" w:cs="Courier New" w:hint="default"/>
      </w:rPr>
    </w:lvl>
    <w:lvl w:ilvl="2" w:tplc="240C0005" w:tentative="1">
      <w:start w:val="1"/>
      <w:numFmt w:val="bullet"/>
      <w:lvlText w:val=""/>
      <w:lvlJc w:val="left"/>
      <w:pPr>
        <w:ind w:left="2160" w:hanging="360"/>
      </w:pPr>
      <w:rPr>
        <w:rFonts w:ascii="Wingdings" w:hAnsi="Wingdings" w:hint="default"/>
      </w:rPr>
    </w:lvl>
    <w:lvl w:ilvl="3" w:tplc="240C0001" w:tentative="1">
      <w:start w:val="1"/>
      <w:numFmt w:val="bullet"/>
      <w:lvlText w:val=""/>
      <w:lvlJc w:val="left"/>
      <w:pPr>
        <w:ind w:left="2880" w:hanging="360"/>
      </w:pPr>
      <w:rPr>
        <w:rFonts w:ascii="Symbol" w:hAnsi="Symbol" w:hint="default"/>
      </w:rPr>
    </w:lvl>
    <w:lvl w:ilvl="4" w:tplc="240C0003" w:tentative="1">
      <w:start w:val="1"/>
      <w:numFmt w:val="bullet"/>
      <w:lvlText w:val="o"/>
      <w:lvlJc w:val="left"/>
      <w:pPr>
        <w:ind w:left="3600" w:hanging="360"/>
      </w:pPr>
      <w:rPr>
        <w:rFonts w:ascii="Courier New" w:hAnsi="Courier New" w:cs="Courier New" w:hint="default"/>
      </w:rPr>
    </w:lvl>
    <w:lvl w:ilvl="5" w:tplc="240C0005" w:tentative="1">
      <w:start w:val="1"/>
      <w:numFmt w:val="bullet"/>
      <w:lvlText w:val=""/>
      <w:lvlJc w:val="left"/>
      <w:pPr>
        <w:ind w:left="4320" w:hanging="360"/>
      </w:pPr>
      <w:rPr>
        <w:rFonts w:ascii="Wingdings" w:hAnsi="Wingdings" w:hint="default"/>
      </w:rPr>
    </w:lvl>
    <w:lvl w:ilvl="6" w:tplc="240C0001" w:tentative="1">
      <w:start w:val="1"/>
      <w:numFmt w:val="bullet"/>
      <w:lvlText w:val=""/>
      <w:lvlJc w:val="left"/>
      <w:pPr>
        <w:ind w:left="5040" w:hanging="360"/>
      </w:pPr>
      <w:rPr>
        <w:rFonts w:ascii="Symbol" w:hAnsi="Symbol" w:hint="default"/>
      </w:rPr>
    </w:lvl>
    <w:lvl w:ilvl="7" w:tplc="240C0003" w:tentative="1">
      <w:start w:val="1"/>
      <w:numFmt w:val="bullet"/>
      <w:lvlText w:val="o"/>
      <w:lvlJc w:val="left"/>
      <w:pPr>
        <w:ind w:left="5760" w:hanging="360"/>
      </w:pPr>
      <w:rPr>
        <w:rFonts w:ascii="Courier New" w:hAnsi="Courier New" w:cs="Courier New" w:hint="default"/>
      </w:rPr>
    </w:lvl>
    <w:lvl w:ilvl="8" w:tplc="240C0005" w:tentative="1">
      <w:start w:val="1"/>
      <w:numFmt w:val="bullet"/>
      <w:lvlText w:val=""/>
      <w:lvlJc w:val="left"/>
      <w:pPr>
        <w:ind w:left="6480" w:hanging="360"/>
      </w:pPr>
      <w:rPr>
        <w:rFonts w:ascii="Wingdings" w:hAnsi="Wingdings" w:hint="default"/>
      </w:rPr>
    </w:lvl>
  </w:abstractNum>
  <w:abstractNum w:abstractNumId="8" w15:restartNumberingAfterBreak="0">
    <w:nsid w:val="22A96FC0"/>
    <w:multiLevelType w:val="hybridMultilevel"/>
    <w:tmpl w:val="080E5CF4"/>
    <w:lvl w:ilvl="0" w:tplc="240C0019">
      <w:start w:val="2"/>
      <w:numFmt w:val="lowerLetter"/>
      <w:lvlText w:val="%1."/>
      <w:lvlJc w:val="left"/>
      <w:pPr>
        <w:ind w:left="720" w:hanging="360"/>
      </w:pPr>
      <w:rPr>
        <w:rFonts w:hint="default"/>
      </w:rPr>
    </w:lvl>
    <w:lvl w:ilvl="1" w:tplc="240C0019" w:tentative="1">
      <w:start w:val="1"/>
      <w:numFmt w:val="lowerLetter"/>
      <w:lvlText w:val="%2."/>
      <w:lvlJc w:val="left"/>
      <w:pPr>
        <w:ind w:left="1440" w:hanging="360"/>
      </w:pPr>
    </w:lvl>
    <w:lvl w:ilvl="2" w:tplc="240C001B" w:tentative="1">
      <w:start w:val="1"/>
      <w:numFmt w:val="lowerRoman"/>
      <w:lvlText w:val="%3."/>
      <w:lvlJc w:val="right"/>
      <w:pPr>
        <w:ind w:left="2160" w:hanging="180"/>
      </w:pPr>
    </w:lvl>
    <w:lvl w:ilvl="3" w:tplc="240C000F" w:tentative="1">
      <w:start w:val="1"/>
      <w:numFmt w:val="decimal"/>
      <w:lvlText w:val="%4."/>
      <w:lvlJc w:val="left"/>
      <w:pPr>
        <w:ind w:left="2880" w:hanging="360"/>
      </w:pPr>
    </w:lvl>
    <w:lvl w:ilvl="4" w:tplc="240C0019" w:tentative="1">
      <w:start w:val="1"/>
      <w:numFmt w:val="lowerLetter"/>
      <w:lvlText w:val="%5."/>
      <w:lvlJc w:val="left"/>
      <w:pPr>
        <w:ind w:left="3600" w:hanging="360"/>
      </w:pPr>
    </w:lvl>
    <w:lvl w:ilvl="5" w:tplc="240C001B" w:tentative="1">
      <w:start w:val="1"/>
      <w:numFmt w:val="lowerRoman"/>
      <w:lvlText w:val="%6."/>
      <w:lvlJc w:val="right"/>
      <w:pPr>
        <w:ind w:left="4320" w:hanging="180"/>
      </w:pPr>
    </w:lvl>
    <w:lvl w:ilvl="6" w:tplc="240C000F" w:tentative="1">
      <w:start w:val="1"/>
      <w:numFmt w:val="decimal"/>
      <w:lvlText w:val="%7."/>
      <w:lvlJc w:val="left"/>
      <w:pPr>
        <w:ind w:left="5040" w:hanging="360"/>
      </w:pPr>
    </w:lvl>
    <w:lvl w:ilvl="7" w:tplc="240C0019" w:tentative="1">
      <w:start w:val="1"/>
      <w:numFmt w:val="lowerLetter"/>
      <w:lvlText w:val="%8."/>
      <w:lvlJc w:val="left"/>
      <w:pPr>
        <w:ind w:left="5760" w:hanging="360"/>
      </w:pPr>
    </w:lvl>
    <w:lvl w:ilvl="8" w:tplc="240C001B" w:tentative="1">
      <w:start w:val="1"/>
      <w:numFmt w:val="lowerRoman"/>
      <w:lvlText w:val="%9."/>
      <w:lvlJc w:val="right"/>
      <w:pPr>
        <w:ind w:left="6480" w:hanging="180"/>
      </w:pPr>
    </w:lvl>
  </w:abstractNum>
  <w:abstractNum w:abstractNumId="9" w15:restartNumberingAfterBreak="0">
    <w:nsid w:val="265E0D12"/>
    <w:multiLevelType w:val="multilevel"/>
    <w:tmpl w:val="2B1C1BFE"/>
    <w:lvl w:ilvl="0">
      <w:start w:val="1"/>
      <w:numFmt w:val="decimal"/>
      <w:lvlText w:val="%1"/>
      <w:lvlJc w:val="left"/>
      <w:pPr>
        <w:ind w:left="480" w:hanging="480"/>
      </w:pPr>
      <w:rPr>
        <w:rFonts w:hint="default"/>
      </w:rPr>
    </w:lvl>
    <w:lvl w:ilvl="1">
      <w:start w:val="3"/>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0" w15:restartNumberingAfterBreak="0">
    <w:nsid w:val="2D666733"/>
    <w:multiLevelType w:val="multilevel"/>
    <w:tmpl w:val="AC3E58EE"/>
    <w:lvl w:ilvl="0">
      <w:start w:val="1"/>
      <w:numFmt w:val="decimal"/>
      <w:lvlText w:val="%1"/>
      <w:lvlJc w:val="left"/>
      <w:pPr>
        <w:ind w:left="840" w:hanging="840"/>
      </w:pPr>
      <w:rPr>
        <w:rFonts w:hint="default"/>
      </w:rPr>
    </w:lvl>
    <w:lvl w:ilvl="1">
      <w:start w:val="1"/>
      <w:numFmt w:val="decimal"/>
      <w:lvlText w:val="%1.%2"/>
      <w:lvlJc w:val="left"/>
      <w:pPr>
        <w:ind w:left="1478" w:hanging="840"/>
      </w:pPr>
      <w:rPr>
        <w:rFonts w:hint="default"/>
      </w:rPr>
    </w:lvl>
    <w:lvl w:ilvl="2">
      <w:start w:val="1"/>
      <w:numFmt w:val="decimal"/>
      <w:lvlText w:val="%1.%2.%3"/>
      <w:lvlJc w:val="left"/>
      <w:pPr>
        <w:ind w:left="2116" w:hanging="840"/>
      </w:pPr>
      <w:rPr>
        <w:rFonts w:hint="default"/>
      </w:rPr>
    </w:lvl>
    <w:lvl w:ilvl="3">
      <w:start w:val="1"/>
      <w:numFmt w:val="decimal"/>
      <w:lvlText w:val="%1.%2.%3.%4"/>
      <w:lvlJc w:val="left"/>
      <w:pPr>
        <w:ind w:left="2754" w:hanging="840"/>
      </w:pPr>
      <w:rPr>
        <w:rFonts w:hint="default"/>
      </w:rPr>
    </w:lvl>
    <w:lvl w:ilvl="4">
      <w:start w:val="1"/>
      <w:numFmt w:val="decimal"/>
      <w:lvlText w:val="%1.%2.%3.%4.%5"/>
      <w:lvlJc w:val="left"/>
      <w:pPr>
        <w:ind w:left="3632" w:hanging="1080"/>
      </w:pPr>
      <w:rPr>
        <w:rFonts w:hint="default"/>
      </w:rPr>
    </w:lvl>
    <w:lvl w:ilvl="5">
      <w:start w:val="1"/>
      <w:numFmt w:val="decimal"/>
      <w:lvlText w:val="%1.%2.%3.%4.%5.%6"/>
      <w:lvlJc w:val="left"/>
      <w:pPr>
        <w:ind w:left="4270" w:hanging="1080"/>
      </w:pPr>
      <w:rPr>
        <w:rFonts w:hint="default"/>
      </w:rPr>
    </w:lvl>
    <w:lvl w:ilvl="6">
      <w:start w:val="1"/>
      <w:numFmt w:val="decimal"/>
      <w:lvlText w:val="%1.%2.%3.%4.%5.%6.%7"/>
      <w:lvlJc w:val="left"/>
      <w:pPr>
        <w:ind w:left="5268" w:hanging="1440"/>
      </w:pPr>
      <w:rPr>
        <w:rFonts w:hint="default"/>
      </w:rPr>
    </w:lvl>
    <w:lvl w:ilvl="7">
      <w:start w:val="1"/>
      <w:numFmt w:val="decimal"/>
      <w:lvlText w:val="%1.%2.%3.%4.%5.%6.%7.%8"/>
      <w:lvlJc w:val="left"/>
      <w:pPr>
        <w:ind w:left="5906" w:hanging="1440"/>
      </w:pPr>
      <w:rPr>
        <w:rFonts w:hint="default"/>
      </w:rPr>
    </w:lvl>
    <w:lvl w:ilvl="8">
      <w:start w:val="1"/>
      <w:numFmt w:val="decimal"/>
      <w:lvlText w:val="%1.%2.%3.%4.%5.%6.%7.%8.%9"/>
      <w:lvlJc w:val="left"/>
      <w:pPr>
        <w:ind w:left="6904" w:hanging="1800"/>
      </w:pPr>
      <w:rPr>
        <w:rFonts w:hint="default"/>
      </w:rPr>
    </w:lvl>
  </w:abstractNum>
  <w:abstractNum w:abstractNumId="11" w15:restartNumberingAfterBreak="0">
    <w:nsid w:val="2E2E6564"/>
    <w:multiLevelType w:val="hybridMultilevel"/>
    <w:tmpl w:val="E292AAD8"/>
    <w:lvl w:ilvl="0" w:tplc="4E00AA00">
      <w:start w:val="1"/>
      <w:numFmt w:val="lowerRoman"/>
      <w:lvlText w:val="(%1)"/>
      <w:lvlJc w:val="left"/>
      <w:pPr>
        <w:ind w:left="1440" w:hanging="360"/>
      </w:pPr>
      <w:rPr>
        <w:rFonts w:hint="default"/>
      </w:rPr>
    </w:lvl>
    <w:lvl w:ilvl="1" w:tplc="240C0019" w:tentative="1">
      <w:start w:val="1"/>
      <w:numFmt w:val="lowerLetter"/>
      <w:lvlText w:val="%2."/>
      <w:lvlJc w:val="left"/>
      <w:pPr>
        <w:ind w:left="2160" w:hanging="360"/>
      </w:pPr>
    </w:lvl>
    <w:lvl w:ilvl="2" w:tplc="240C001B" w:tentative="1">
      <w:start w:val="1"/>
      <w:numFmt w:val="lowerRoman"/>
      <w:lvlText w:val="%3."/>
      <w:lvlJc w:val="right"/>
      <w:pPr>
        <w:ind w:left="2880" w:hanging="180"/>
      </w:pPr>
    </w:lvl>
    <w:lvl w:ilvl="3" w:tplc="240C000F" w:tentative="1">
      <w:start w:val="1"/>
      <w:numFmt w:val="decimal"/>
      <w:lvlText w:val="%4."/>
      <w:lvlJc w:val="left"/>
      <w:pPr>
        <w:ind w:left="3600" w:hanging="360"/>
      </w:pPr>
    </w:lvl>
    <w:lvl w:ilvl="4" w:tplc="240C0019" w:tentative="1">
      <w:start w:val="1"/>
      <w:numFmt w:val="lowerLetter"/>
      <w:lvlText w:val="%5."/>
      <w:lvlJc w:val="left"/>
      <w:pPr>
        <w:ind w:left="4320" w:hanging="360"/>
      </w:pPr>
    </w:lvl>
    <w:lvl w:ilvl="5" w:tplc="240C001B" w:tentative="1">
      <w:start w:val="1"/>
      <w:numFmt w:val="lowerRoman"/>
      <w:lvlText w:val="%6."/>
      <w:lvlJc w:val="right"/>
      <w:pPr>
        <w:ind w:left="5040" w:hanging="180"/>
      </w:pPr>
    </w:lvl>
    <w:lvl w:ilvl="6" w:tplc="240C000F" w:tentative="1">
      <w:start w:val="1"/>
      <w:numFmt w:val="decimal"/>
      <w:lvlText w:val="%7."/>
      <w:lvlJc w:val="left"/>
      <w:pPr>
        <w:ind w:left="5760" w:hanging="360"/>
      </w:pPr>
    </w:lvl>
    <w:lvl w:ilvl="7" w:tplc="240C0019" w:tentative="1">
      <w:start w:val="1"/>
      <w:numFmt w:val="lowerLetter"/>
      <w:lvlText w:val="%8."/>
      <w:lvlJc w:val="left"/>
      <w:pPr>
        <w:ind w:left="6480" w:hanging="360"/>
      </w:pPr>
    </w:lvl>
    <w:lvl w:ilvl="8" w:tplc="240C001B" w:tentative="1">
      <w:start w:val="1"/>
      <w:numFmt w:val="lowerRoman"/>
      <w:lvlText w:val="%9."/>
      <w:lvlJc w:val="right"/>
      <w:pPr>
        <w:ind w:left="7200" w:hanging="180"/>
      </w:pPr>
    </w:lvl>
  </w:abstractNum>
  <w:abstractNum w:abstractNumId="12" w15:restartNumberingAfterBreak="0">
    <w:nsid w:val="2F953256"/>
    <w:multiLevelType w:val="multilevel"/>
    <w:tmpl w:val="A08A46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1C03FBE"/>
    <w:multiLevelType w:val="hybridMultilevel"/>
    <w:tmpl w:val="31C4A8A6"/>
    <w:lvl w:ilvl="0" w:tplc="72EE9554">
      <w:start w:val="1"/>
      <w:numFmt w:val="upperLetter"/>
      <w:lvlText w:val="%1."/>
      <w:lvlJc w:val="left"/>
      <w:pPr>
        <w:ind w:left="1113" w:hanging="360"/>
      </w:pPr>
      <w:rPr>
        <w:rFonts w:hint="default"/>
        <w:b/>
        <w:bCs/>
      </w:rPr>
    </w:lvl>
    <w:lvl w:ilvl="1" w:tplc="240C0019" w:tentative="1">
      <w:start w:val="1"/>
      <w:numFmt w:val="lowerLetter"/>
      <w:lvlText w:val="%2."/>
      <w:lvlJc w:val="left"/>
      <w:pPr>
        <w:ind w:left="1833" w:hanging="360"/>
      </w:pPr>
    </w:lvl>
    <w:lvl w:ilvl="2" w:tplc="240C001B" w:tentative="1">
      <w:start w:val="1"/>
      <w:numFmt w:val="lowerRoman"/>
      <w:lvlText w:val="%3."/>
      <w:lvlJc w:val="right"/>
      <w:pPr>
        <w:ind w:left="2553" w:hanging="180"/>
      </w:pPr>
    </w:lvl>
    <w:lvl w:ilvl="3" w:tplc="240C000F" w:tentative="1">
      <w:start w:val="1"/>
      <w:numFmt w:val="decimal"/>
      <w:lvlText w:val="%4."/>
      <w:lvlJc w:val="left"/>
      <w:pPr>
        <w:ind w:left="3273" w:hanging="360"/>
      </w:pPr>
    </w:lvl>
    <w:lvl w:ilvl="4" w:tplc="240C0019" w:tentative="1">
      <w:start w:val="1"/>
      <w:numFmt w:val="lowerLetter"/>
      <w:lvlText w:val="%5."/>
      <w:lvlJc w:val="left"/>
      <w:pPr>
        <w:ind w:left="3993" w:hanging="360"/>
      </w:pPr>
    </w:lvl>
    <w:lvl w:ilvl="5" w:tplc="240C001B" w:tentative="1">
      <w:start w:val="1"/>
      <w:numFmt w:val="lowerRoman"/>
      <w:lvlText w:val="%6."/>
      <w:lvlJc w:val="right"/>
      <w:pPr>
        <w:ind w:left="4713" w:hanging="180"/>
      </w:pPr>
    </w:lvl>
    <w:lvl w:ilvl="6" w:tplc="240C000F" w:tentative="1">
      <w:start w:val="1"/>
      <w:numFmt w:val="decimal"/>
      <w:lvlText w:val="%7."/>
      <w:lvlJc w:val="left"/>
      <w:pPr>
        <w:ind w:left="5433" w:hanging="360"/>
      </w:pPr>
    </w:lvl>
    <w:lvl w:ilvl="7" w:tplc="240C0019" w:tentative="1">
      <w:start w:val="1"/>
      <w:numFmt w:val="lowerLetter"/>
      <w:lvlText w:val="%8."/>
      <w:lvlJc w:val="left"/>
      <w:pPr>
        <w:ind w:left="6153" w:hanging="360"/>
      </w:pPr>
    </w:lvl>
    <w:lvl w:ilvl="8" w:tplc="240C001B" w:tentative="1">
      <w:start w:val="1"/>
      <w:numFmt w:val="lowerRoman"/>
      <w:lvlText w:val="%9."/>
      <w:lvlJc w:val="right"/>
      <w:pPr>
        <w:ind w:left="6873" w:hanging="180"/>
      </w:pPr>
    </w:lvl>
  </w:abstractNum>
  <w:abstractNum w:abstractNumId="14" w15:restartNumberingAfterBreak="0">
    <w:nsid w:val="32367FB2"/>
    <w:multiLevelType w:val="hybridMultilevel"/>
    <w:tmpl w:val="F8DE0BCA"/>
    <w:lvl w:ilvl="0" w:tplc="FFFFFFFF">
      <w:start w:val="1"/>
      <w:numFmt w:val="upperLetter"/>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5" w15:restartNumberingAfterBreak="0">
    <w:nsid w:val="3429450C"/>
    <w:multiLevelType w:val="hybridMultilevel"/>
    <w:tmpl w:val="BA2E1C9A"/>
    <w:lvl w:ilvl="0" w:tplc="4E00AA00">
      <w:start w:val="1"/>
      <w:numFmt w:val="lowerRoman"/>
      <w:lvlText w:val="(%1)"/>
      <w:lvlJc w:val="left"/>
      <w:pPr>
        <w:ind w:left="1440" w:hanging="720"/>
      </w:pPr>
      <w:rPr>
        <w:rFonts w:hint="default"/>
      </w:rPr>
    </w:lvl>
    <w:lvl w:ilvl="1" w:tplc="240C0019" w:tentative="1">
      <w:start w:val="1"/>
      <w:numFmt w:val="lowerLetter"/>
      <w:lvlText w:val="%2."/>
      <w:lvlJc w:val="left"/>
      <w:pPr>
        <w:ind w:left="1800" w:hanging="360"/>
      </w:pPr>
    </w:lvl>
    <w:lvl w:ilvl="2" w:tplc="240C001B" w:tentative="1">
      <w:start w:val="1"/>
      <w:numFmt w:val="lowerRoman"/>
      <w:lvlText w:val="%3."/>
      <w:lvlJc w:val="right"/>
      <w:pPr>
        <w:ind w:left="2520" w:hanging="180"/>
      </w:pPr>
    </w:lvl>
    <w:lvl w:ilvl="3" w:tplc="240C000F" w:tentative="1">
      <w:start w:val="1"/>
      <w:numFmt w:val="decimal"/>
      <w:lvlText w:val="%4."/>
      <w:lvlJc w:val="left"/>
      <w:pPr>
        <w:ind w:left="3240" w:hanging="360"/>
      </w:pPr>
    </w:lvl>
    <w:lvl w:ilvl="4" w:tplc="240C0019" w:tentative="1">
      <w:start w:val="1"/>
      <w:numFmt w:val="lowerLetter"/>
      <w:lvlText w:val="%5."/>
      <w:lvlJc w:val="left"/>
      <w:pPr>
        <w:ind w:left="3960" w:hanging="360"/>
      </w:pPr>
    </w:lvl>
    <w:lvl w:ilvl="5" w:tplc="240C001B" w:tentative="1">
      <w:start w:val="1"/>
      <w:numFmt w:val="lowerRoman"/>
      <w:lvlText w:val="%6."/>
      <w:lvlJc w:val="right"/>
      <w:pPr>
        <w:ind w:left="4680" w:hanging="180"/>
      </w:pPr>
    </w:lvl>
    <w:lvl w:ilvl="6" w:tplc="240C000F" w:tentative="1">
      <w:start w:val="1"/>
      <w:numFmt w:val="decimal"/>
      <w:lvlText w:val="%7."/>
      <w:lvlJc w:val="left"/>
      <w:pPr>
        <w:ind w:left="5400" w:hanging="360"/>
      </w:pPr>
    </w:lvl>
    <w:lvl w:ilvl="7" w:tplc="240C0019" w:tentative="1">
      <w:start w:val="1"/>
      <w:numFmt w:val="lowerLetter"/>
      <w:lvlText w:val="%8."/>
      <w:lvlJc w:val="left"/>
      <w:pPr>
        <w:ind w:left="6120" w:hanging="360"/>
      </w:pPr>
    </w:lvl>
    <w:lvl w:ilvl="8" w:tplc="240C001B" w:tentative="1">
      <w:start w:val="1"/>
      <w:numFmt w:val="lowerRoman"/>
      <w:lvlText w:val="%9."/>
      <w:lvlJc w:val="right"/>
      <w:pPr>
        <w:ind w:left="6840" w:hanging="180"/>
      </w:pPr>
    </w:lvl>
  </w:abstractNum>
  <w:abstractNum w:abstractNumId="16" w15:restartNumberingAfterBreak="0">
    <w:nsid w:val="3668004A"/>
    <w:multiLevelType w:val="hybridMultilevel"/>
    <w:tmpl w:val="37F64626"/>
    <w:lvl w:ilvl="0" w:tplc="DDAA6488">
      <w:start w:val="1"/>
      <w:numFmt w:val="upperLetter"/>
      <w:lvlText w:val="%1)"/>
      <w:lvlJc w:val="left"/>
      <w:pPr>
        <w:ind w:left="720" w:hanging="360"/>
      </w:pPr>
      <w:rPr>
        <w:rFonts w:hint="default"/>
      </w:rPr>
    </w:lvl>
    <w:lvl w:ilvl="1" w:tplc="240C0019" w:tentative="1">
      <w:start w:val="1"/>
      <w:numFmt w:val="lowerLetter"/>
      <w:lvlText w:val="%2."/>
      <w:lvlJc w:val="left"/>
      <w:pPr>
        <w:ind w:left="1440" w:hanging="360"/>
      </w:pPr>
    </w:lvl>
    <w:lvl w:ilvl="2" w:tplc="240C001B" w:tentative="1">
      <w:start w:val="1"/>
      <w:numFmt w:val="lowerRoman"/>
      <w:lvlText w:val="%3."/>
      <w:lvlJc w:val="right"/>
      <w:pPr>
        <w:ind w:left="2160" w:hanging="180"/>
      </w:pPr>
    </w:lvl>
    <w:lvl w:ilvl="3" w:tplc="240C000F" w:tentative="1">
      <w:start w:val="1"/>
      <w:numFmt w:val="decimal"/>
      <w:lvlText w:val="%4."/>
      <w:lvlJc w:val="left"/>
      <w:pPr>
        <w:ind w:left="2880" w:hanging="360"/>
      </w:pPr>
    </w:lvl>
    <w:lvl w:ilvl="4" w:tplc="240C0019" w:tentative="1">
      <w:start w:val="1"/>
      <w:numFmt w:val="lowerLetter"/>
      <w:lvlText w:val="%5."/>
      <w:lvlJc w:val="left"/>
      <w:pPr>
        <w:ind w:left="3600" w:hanging="360"/>
      </w:pPr>
    </w:lvl>
    <w:lvl w:ilvl="5" w:tplc="240C001B" w:tentative="1">
      <w:start w:val="1"/>
      <w:numFmt w:val="lowerRoman"/>
      <w:lvlText w:val="%6."/>
      <w:lvlJc w:val="right"/>
      <w:pPr>
        <w:ind w:left="4320" w:hanging="180"/>
      </w:pPr>
    </w:lvl>
    <w:lvl w:ilvl="6" w:tplc="240C000F" w:tentative="1">
      <w:start w:val="1"/>
      <w:numFmt w:val="decimal"/>
      <w:lvlText w:val="%7."/>
      <w:lvlJc w:val="left"/>
      <w:pPr>
        <w:ind w:left="5040" w:hanging="360"/>
      </w:pPr>
    </w:lvl>
    <w:lvl w:ilvl="7" w:tplc="240C0019" w:tentative="1">
      <w:start w:val="1"/>
      <w:numFmt w:val="lowerLetter"/>
      <w:lvlText w:val="%8."/>
      <w:lvlJc w:val="left"/>
      <w:pPr>
        <w:ind w:left="5760" w:hanging="360"/>
      </w:pPr>
    </w:lvl>
    <w:lvl w:ilvl="8" w:tplc="240C001B" w:tentative="1">
      <w:start w:val="1"/>
      <w:numFmt w:val="lowerRoman"/>
      <w:lvlText w:val="%9."/>
      <w:lvlJc w:val="right"/>
      <w:pPr>
        <w:ind w:left="6480" w:hanging="180"/>
      </w:pPr>
    </w:lvl>
  </w:abstractNum>
  <w:abstractNum w:abstractNumId="17" w15:restartNumberingAfterBreak="0">
    <w:nsid w:val="3A8130F0"/>
    <w:multiLevelType w:val="multilevel"/>
    <w:tmpl w:val="63589C2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15:restartNumberingAfterBreak="0">
    <w:nsid w:val="3B630916"/>
    <w:multiLevelType w:val="hybridMultilevel"/>
    <w:tmpl w:val="813439A4"/>
    <w:lvl w:ilvl="0" w:tplc="B2282316">
      <w:start w:val="1"/>
      <w:numFmt w:val="decimal"/>
      <w:lvlText w:val="%1"/>
      <w:lvlJc w:val="left"/>
      <w:pPr>
        <w:ind w:left="480" w:hanging="360"/>
      </w:pPr>
      <w:rPr>
        <w:rFonts w:hint="default"/>
      </w:rPr>
    </w:lvl>
    <w:lvl w:ilvl="1" w:tplc="240C0019" w:tentative="1">
      <w:start w:val="1"/>
      <w:numFmt w:val="lowerLetter"/>
      <w:lvlText w:val="%2."/>
      <w:lvlJc w:val="left"/>
      <w:pPr>
        <w:ind w:left="1200" w:hanging="360"/>
      </w:pPr>
    </w:lvl>
    <w:lvl w:ilvl="2" w:tplc="240C001B" w:tentative="1">
      <w:start w:val="1"/>
      <w:numFmt w:val="lowerRoman"/>
      <w:lvlText w:val="%3."/>
      <w:lvlJc w:val="right"/>
      <w:pPr>
        <w:ind w:left="1920" w:hanging="180"/>
      </w:pPr>
    </w:lvl>
    <w:lvl w:ilvl="3" w:tplc="240C000F" w:tentative="1">
      <w:start w:val="1"/>
      <w:numFmt w:val="decimal"/>
      <w:lvlText w:val="%4."/>
      <w:lvlJc w:val="left"/>
      <w:pPr>
        <w:ind w:left="2640" w:hanging="360"/>
      </w:pPr>
    </w:lvl>
    <w:lvl w:ilvl="4" w:tplc="240C0019" w:tentative="1">
      <w:start w:val="1"/>
      <w:numFmt w:val="lowerLetter"/>
      <w:lvlText w:val="%5."/>
      <w:lvlJc w:val="left"/>
      <w:pPr>
        <w:ind w:left="3360" w:hanging="360"/>
      </w:pPr>
    </w:lvl>
    <w:lvl w:ilvl="5" w:tplc="240C001B" w:tentative="1">
      <w:start w:val="1"/>
      <w:numFmt w:val="lowerRoman"/>
      <w:lvlText w:val="%6."/>
      <w:lvlJc w:val="right"/>
      <w:pPr>
        <w:ind w:left="4080" w:hanging="180"/>
      </w:pPr>
    </w:lvl>
    <w:lvl w:ilvl="6" w:tplc="240C000F" w:tentative="1">
      <w:start w:val="1"/>
      <w:numFmt w:val="decimal"/>
      <w:lvlText w:val="%7."/>
      <w:lvlJc w:val="left"/>
      <w:pPr>
        <w:ind w:left="4800" w:hanging="360"/>
      </w:pPr>
    </w:lvl>
    <w:lvl w:ilvl="7" w:tplc="240C0019" w:tentative="1">
      <w:start w:val="1"/>
      <w:numFmt w:val="lowerLetter"/>
      <w:lvlText w:val="%8."/>
      <w:lvlJc w:val="left"/>
      <w:pPr>
        <w:ind w:left="5520" w:hanging="360"/>
      </w:pPr>
    </w:lvl>
    <w:lvl w:ilvl="8" w:tplc="240C001B" w:tentative="1">
      <w:start w:val="1"/>
      <w:numFmt w:val="lowerRoman"/>
      <w:lvlText w:val="%9."/>
      <w:lvlJc w:val="right"/>
      <w:pPr>
        <w:ind w:left="6240" w:hanging="180"/>
      </w:pPr>
    </w:lvl>
  </w:abstractNum>
  <w:abstractNum w:abstractNumId="19" w15:restartNumberingAfterBreak="0">
    <w:nsid w:val="478C791F"/>
    <w:multiLevelType w:val="multilevel"/>
    <w:tmpl w:val="DED04E9E"/>
    <w:lvl w:ilvl="0">
      <w:start w:val="1"/>
      <w:numFmt w:val="decimal"/>
      <w:lvlText w:val="%1.0."/>
      <w:lvlJc w:val="left"/>
      <w:pPr>
        <w:ind w:left="1440" w:hanging="72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2880" w:hanging="720"/>
      </w:pPr>
      <w:rPr>
        <w:rFonts w:hint="default"/>
        <w:b/>
        <w:bCs/>
      </w:rPr>
    </w:lvl>
    <w:lvl w:ilvl="3">
      <w:start w:val="1"/>
      <w:numFmt w:val="decimal"/>
      <w:lvlText w:val="%1.%2.%3.%4."/>
      <w:lvlJc w:val="left"/>
      <w:pPr>
        <w:ind w:left="2498"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560" w:hanging="1800"/>
      </w:pPr>
      <w:rPr>
        <w:rFonts w:hint="default"/>
      </w:rPr>
    </w:lvl>
    <w:lvl w:ilvl="8">
      <w:start w:val="1"/>
      <w:numFmt w:val="decimal"/>
      <w:lvlText w:val="%1.%2.%3.%4.%5.%6.%7.%8.%9."/>
      <w:lvlJc w:val="left"/>
      <w:pPr>
        <w:ind w:left="8280" w:hanging="1800"/>
      </w:pPr>
      <w:rPr>
        <w:rFonts w:hint="default"/>
      </w:rPr>
    </w:lvl>
  </w:abstractNum>
  <w:abstractNum w:abstractNumId="20" w15:restartNumberingAfterBreak="0">
    <w:nsid w:val="4E171084"/>
    <w:multiLevelType w:val="hybridMultilevel"/>
    <w:tmpl w:val="A088011E"/>
    <w:lvl w:ilvl="0" w:tplc="240C0015">
      <w:start w:val="1"/>
      <w:numFmt w:val="upperLetter"/>
      <w:lvlText w:val="%1."/>
      <w:lvlJc w:val="left"/>
      <w:pPr>
        <w:ind w:left="720" w:hanging="360"/>
      </w:pPr>
      <w:rPr>
        <w:rFonts w:hint="default"/>
      </w:rPr>
    </w:lvl>
    <w:lvl w:ilvl="1" w:tplc="240C0019" w:tentative="1">
      <w:start w:val="1"/>
      <w:numFmt w:val="lowerLetter"/>
      <w:lvlText w:val="%2."/>
      <w:lvlJc w:val="left"/>
      <w:pPr>
        <w:ind w:left="1440" w:hanging="360"/>
      </w:pPr>
    </w:lvl>
    <w:lvl w:ilvl="2" w:tplc="240C001B" w:tentative="1">
      <w:start w:val="1"/>
      <w:numFmt w:val="lowerRoman"/>
      <w:lvlText w:val="%3."/>
      <w:lvlJc w:val="right"/>
      <w:pPr>
        <w:ind w:left="2160" w:hanging="180"/>
      </w:pPr>
    </w:lvl>
    <w:lvl w:ilvl="3" w:tplc="240C000F" w:tentative="1">
      <w:start w:val="1"/>
      <w:numFmt w:val="decimal"/>
      <w:lvlText w:val="%4."/>
      <w:lvlJc w:val="left"/>
      <w:pPr>
        <w:ind w:left="2880" w:hanging="360"/>
      </w:pPr>
    </w:lvl>
    <w:lvl w:ilvl="4" w:tplc="240C0019" w:tentative="1">
      <w:start w:val="1"/>
      <w:numFmt w:val="lowerLetter"/>
      <w:lvlText w:val="%5."/>
      <w:lvlJc w:val="left"/>
      <w:pPr>
        <w:ind w:left="3600" w:hanging="360"/>
      </w:pPr>
    </w:lvl>
    <w:lvl w:ilvl="5" w:tplc="240C001B" w:tentative="1">
      <w:start w:val="1"/>
      <w:numFmt w:val="lowerRoman"/>
      <w:lvlText w:val="%6."/>
      <w:lvlJc w:val="right"/>
      <w:pPr>
        <w:ind w:left="4320" w:hanging="180"/>
      </w:pPr>
    </w:lvl>
    <w:lvl w:ilvl="6" w:tplc="240C000F" w:tentative="1">
      <w:start w:val="1"/>
      <w:numFmt w:val="decimal"/>
      <w:lvlText w:val="%7."/>
      <w:lvlJc w:val="left"/>
      <w:pPr>
        <w:ind w:left="5040" w:hanging="360"/>
      </w:pPr>
    </w:lvl>
    <w:lvl w:ilvl="7" w:tplc="240C0019" w:tentative="1">
      <w:start w:val="1"/>
      <w:numFmt w:val="lowerLetter"/>
      <w:lvlText w:val="%8."/>
      <w:lvlJc w:val="left"/>
      <w:pPr>
        <w:ind w:left="5760" w:hanging="360"/>
      </w:pPr>
    </w:lvl>
    <w:lvl w:ilvl="8" w:tplc="240C001B" w:tentative="1">
      <w:start w:val="1"/>
      <w:numFmt w:val="lowerRoman"/>
      <w:lvlText w:val="%9."/>
      <w:lvlJc w:val="right"/>
      <w:pPr>
        <w:ind w:left="6480" w:hanging="180"/>
      </w:pPr>
    </w:lvl>
  </w:abstractNum>
  <w:abstractNum w:abstractNumId="21" w15:restartNumberingAfterBreak="0">
    <w:nsid w:val="532C7656"/>
    <w:multiLevelType w:val="multilevel"/>
    <w:tmpl w:val="0DD02312"/>
    <w:lvl w:ilvl="0">
      <w:start w:val="1"/>
      <w:numFmt w:val="decimal"/>
      <w:lvlText w:val="%1"/>
      <w:lvlJc w:val="left"/>
      <w:pPr>
        <w:ind w:left="720" w:hanging="720"/>
      </w:pPr>
      <w:rPr>
        <w:rFonts w:hint="default"/>
        <w:b/>
      </w:rPr>
    </w:lvl>
    <w:lvl w:ilvl="1">
      <w:start w:val="1"/>
      <w:numFmt w:val="decimal"/>
      <w:lvlText w:val="%1.%2"/>
      <w:lvlJc w:val="left"/>
      <w:pPr>
        <w:ind w:left="1080" w:hanging="720"/>
      </w:pPr>
      <w:rPr>
        <w:rFonts w:hint="default"/>
        <w:b/>
      </w:rPr>
    </w:lvl>
    <w:lvl w:ilvl="2">
      <w:start w:val="1"/>
      <w:numFmt w:val="decimal"/>
      <w:lvlText w:val="%1.%2.%3"/>
      <w:lvlJc w:val="left"/>
      <w:pPr>
        <w:ind w:left="1440" w:hanging="720"/>
      </w:pPr>
      <w:rPr>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22" w15:restartNumberingAfterBreak="0">
    <w:nsid w:val="57006DEB"/>
    <w:multiLevelType w:val="multilevel"/>
    <w:tmpl w:val="077ED7D8"/>
    <w:lvl w:ilvl="0">
      <w:numFmt w:val="decimal"/>
      <w:lvlText w:val="%1."/>
      <w:lvlJc w:val="left"/>
      <w:pPr>
        <w:ind w:left="720" w:hanging="360"/>
      </w:pPr>
      <w:rPr>
        <w:rFonts w:ascii="Times New Roman" w:eastAsia="Times New Roman" w:hAnsi="Times New Roman" w:cs="Times New Roman"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5A596038"/>
    <w:multiLevelType w:val="multilevel"/>
    <w:tmpl w:val="40F0C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B3019ED"/>
    <w:multiLevelType w:val="multilevel"/>
    <w:tmpl w:val="82D462F6"/>
    <w:lvl w:ilvl="0">
      <w:start w:val="1"/>
      <w:numFmt w:val="decimal"/>
      <w:lvlText w:val="%1"/>
      <w:lvlJc w:val="left"/>
      <w:pPr>
        <w:ind w:left="480" w:hanging="480"/>
      </w:pPr>
      <w:rPr>
        <w:rFonts w:hint="default"/>
      </w:rPr>
    </w:lvl>
    <w:lvl w:ilvl="1">
      <w:start w:val="1"/>
      <w:numFmt w:val="decimal"/>
      <w:lvlText w:val="%1.%2"/>
      <w:lvlJc w:val="left"/>
      <w:pPr>
        <w:ind w:left="867" w:hanging="480"/>
      </w:pPr>
      <w:rPr>
        <w:rFonts w:hint="default"/>
      </w:rPr>
    </w:lvl>
    <w:lvl w:ilvl="2">
      <w:start w:val="2"/>
      <w:numFmt w:val="decimal"/>
      <w:lvlText w:val="%1.%2.%3"/>
      <w:lvlJc w:val="left"/>
      <w:pPr>
        <w:ind w:left="1494" w:hanging="720"/>
      </w:pPr>
      <w:rPr>
        <w:rFonts w:hint="default"/>
        <w:b/>
        <w:bCs/>
      </w:rPr>
    </w:lvl>
    <w:lvl w:ilvl="3">
      <w:start w:val="1"/>
      <w:numFmt w:val="decimal"/>
      <w:lvlText w:val="%1.%2.%3.%4"/>
      <w:lvlJc w:val="left"/>
      <w:pPr>
        <w:ind w:left="1881" w:hanging="720"/>
      </w:pPr>
      <w:rPr>
        <w:rFonts w:hint="default"/>
      </w:rPr>
    </w:lvl>
    <w:lvl w:ilvl="4">
      <w:start w:val="1"/>
      <w:numFmt w:val="decimal"/>
      <w:lvlText w:val="%1.%2.%3.%4.%5"/>
      <w:lvlJc w:val="left"/>
      <w:pPr>
        <w:ind w:left="2628" w:hanging="1080"/>
      </w:pPr>
      <w:rPr>
        <w:rFonts w:hint="default"/>
      </w:rPr>
    </w:lvl>
    <w:lvl w:ilvl="5">
      <w:start w:val="1"/>
      <w:numFmt w:val="decimal"/>
      <w:lvlText w:val="%1.%2.%3.%4.%5.%6"/>
      <w:lvlJc w:val="left"/>
      <w:pPr>
        <w:ind w:left="3015" w:hanging="1080"/>
      </w:pPr>
      <w:rPr>
        <w:rFonts w:hint="default"/>
      </w:rPr>
    </w:lvl>
    <w:lvl w:ilvl="6">
      <w:start w:val="1"/>
      <w:numFmt w:val="decimal"/>
      <w:lvlText w:val="%1.%2.%3.%4.%5.%6.%7"/>
      <w:lvlJc w:val="left"/>
      <w:pPr>
        <w:ind w:left="3762" w:hanging="1440"/>
      </w:pPr>
      <w:rPr>
        <w:rFonts w:hint="default"/>
      </w:rPr>
    </w:lvl>
    <w:lvl w:ilvl="7">
      <w:start w:val="1"/>
      <w:numFmt w:val="decimal"/>
      <w:lvlText w:val="%1.%2.%3.%4.%5.%6.%7.%8"/>
      <w:lvlJc w:val="left"/>
      <w:pPr>
        <w:ind w:left="4149" w:hanging="1440"/>
      </w:pPr>
      <w:rPr>
        <w:rFonts w:hint="default"/>
      </w:rPr>
    </w:lvl>
    <w:lvl w:ilvl="8">
      <w:start w:val="1"/>
      <w:numFmt w:val="decimal"/>
      <w:lvlText w:val="%1.%2.%3.%4.%5.%6.%7.%8.%9"/>
      <w:lvlJc w:val="left"/>
      <w:pPr>
        <w:ind w:left="4896" w:hanging="1800"/>
      </w:pPr>
      <w:rPr>
        <w:rFonts w:hint="default"/>
      </w:rPr>
    </w:lvl>
  </w:abstractNum>
  <w:abstractNum w:abstractNumId="25" w15:restartNumberingAfterBreak="0">
    <w:nsid w:val="5DAF42CF"/>
    <w:multiLevelType w:val="hybridMultilevel"/>
    <w:tmpl w:val="962225FC"/>
    <w:lvl w:ilvl="0" w:tplc="040C0017">
      <w:start w:val="1"/>
      <w:numFmt w:val="lowerLetter"/>
      <w:lvlText w:val="%1)"/>
      <w:lvlJc w:val="left"/>
      <w:pPr>
        <w:ind w:left="1200" w:hanging="360"/>
      </w:pPr>
    </w:lvl>
    <w:lvl w:ilvl="1" w:tplc="240C0019" w:tentative="1">
      <w:start w:val="1"/>
      <w:numFmt w:val="lowerLetter"/>
      <w:lvlText w:val="%2."/>
      <w:lvlJc w:val="left"/>
      <w:pPr>
        <w:ind w:left="1920" w:hanging="360"/>
      </w:pPr>
    </w:lvl>
    <w:lvl w:ilvl="2" w:tplc="240C001B" w:tentative="1">
      <w:start w:val="1"/>
      <w:numFmt w:val="lowerRoman"/>
      <w:lvlText w:val="%3."/>
      <w:lvlJc w:val="right"/>
      <w:pPr>
        <w:ind w:left="2640" w:hanging="180"/>
      </w:pPr>
    </w:lvl>
    <w:lvl w:ilvl="3" w:tplc="240C000F" w:tentative="1">
      <w:start w:val="1"/>
      <w:numFmt w:val="decimal"/>
      <w:lvlText w:val="%4."/>
      <w:lvlJc w:val="left"/>
      <w:pPr>
        <w:ind w:left="3360" w:hanging="360"/>
      </w:pPr>
    </w:lvl>
    <w:lvl w:ilvl="4" w:tplc="240C0019" w:tentative="1">
      <w:start w:val="1"/>
      <w:numFmt w:val="lowerLetter"/>
      <w:lvlText w:val="%5."/>
      <w:lvlJc w:val="left"/>
      <w:pPr>
        <w:ind w:left="4080" w:hanging="360"/>
      </w:pPr>
    </w:lvl>
    <w:lvl w:ilvl="5" w:tplc="240C001B" w:tentative="1">
      <w:start w:val="1"/>
      <w:numFmt w:val="lowerRoman"/>
      <w:lvlText w:val="%6."/>
      <w:lvlJc w:val="right"/>
      <w:pPr>
        <w:ind w:left="4800" w:hanging="180"/>
      </w:pPr>
    </w:lvl>
    <w:lvl w:ilvl="6" w:tplc="240C000F" w:tentative="1">
      <w:start w:val="1"/>
      <w:numFmt w:val="decimal"/>
      <w:lvlText w:val="%7."/>
      <w:lvlJc w:val="left"/>
      <w:pPr>
        <w:ind w:left="5520" w:hanging="360"/>
      </w:pPr>
    </w:lvl>
    <w:lvl w:ilvl="7" w:tplc="240C0019" w:tentative="1">
      <w:start w:val="1"/>
      <w:numFmt w:val="lowerLetter"/>
      <w:lvlText w:val="%8."/>
      <w:lvlJc w:val="left"/>
      <w:pPr>
        <w:ind w:left="6240" w:hanging="360"/>
      </w:pPr>
    </w:lvl>
    <w:lvl w:ilvl="8" w:tplc="240C001B" w:tentative="1">
      <w:start w:val="1"/>
      <w:numFmt w:val="lowerRoman"/>
      <w:lvlText w:val="%9."/>
      <w:lvlJc w:val="right"/>
      <w:pPr>
        <w:ind w:left="6960" w:hanging="180"/>
      </w:pPr>
    </w:lvl>
  </w:abstractNum>
  <w:abstractNum w:abstractNumId="26" w15:restartNumberingAfterBreak="0">
    <w:nsid w:val="5E616C59"/>
    <w:multiLevelType w:val="multilevel"/>
    <w:tmpl w:val="CC0EDD32"/>
    <w:lvl w:ilvl="0">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F2F5B6E"/>
    <w:multiLevelType w:val="hybridMultilevel"/>
    <w:tmpl w:val="CD26B332"/>
    <w:lvl w:ilvl="0" w:tplc="040C0015">
      <w:start w:val="1"/>
      <w:numFmt w:val="upperLetter"/>
      <w:lvlText w:val="%1."/>
      <w:lvlJc w:val="left"/>
      <w:pPr>
        <w:ind w:left="720" w:hanging="360"/>
      </w:pPr>
    </w:lvl>
    <w:lvl w:ilvl="1" w:tplc="040C0015">
      <w:start w:val="1"/>
      <w:numFmt w:val="upperLetter"/>
      <w:lvlText w:val="%2."/>
      <w:lvlJc w:val="left"/>
      <w:pPr>
        <w:ind w:left="1440" w:hanging="360"/>
      </w:pPr>
    </w:lvl>
    <w:lvl w:ilvl="2" w:tplc="240C001B" w:tentative="1">
      <w:start w:val="1"/>
      <w:numFmt w:val="lowerRoman"/>
      <w:lvlText w:val="%3."/>
      <w:lvlJc w:val="right"/>
      <w:pPr>
        <w:ind w:left="2160" w:hanging="180"/>
      </w:pPr>
    </w:lvl>
    <w:lvl w:ilvl="3" w:tplc="240C000F" w:tentative="1">
      <w:start w:val="1"/>
      <w:numFmt w:val="decimal"/>
      <w:lvlText w:val="%4."/>
      <w:lvlJc w:val="left"/>
      <w:pPr>
        <w:ind w:left="2880" w:hanging="360"/>
      </w:pPr>
    </w:lvl>
    <w:lvl w:ilvl="4" w:tplc="240C0019" w:tentative="1">
      <w:start w:val="1"/>
      <w:numFmt w:val="lowerLetter"/>
      <w:lvlText w:val="%5."/>
      <w:lvlJc w:val="left"/>
      <w:pPr>
        <w:ind w:left="3600" w:hanging="360"/>
      </w:pPr>
    </w:lvl>
    <w:lvl w:ilvl="5" w:tplc="240C001B" w:tentative="1">
      <w:start w:val="1"/>
      <w:numFmt w:val="lowerRoman"/>
      <w:lvlText w:val="%6."/>
      <w:lvlJc w:val="right"/>
      <w:pPr>
        <w:ind w:left="4320" w:hanging="180"/>
      </w:pPr>
    </w:lvl>
    <w:lvl w:ilvl="6" w:tplc="240C000F" w:tentative="1">
      <w:start w:val="1"/>
      <w:numFmt w:val="decimal"/>
      <w:lvlText w:val="%7."/>
      <w:lvlJc w:val="left"/>
      <w:pPr>
        <w:ind w:left="5040" w:hanging="360"/>
      </w:pPr>
    </w:lvl>
    <w:lvl w:ilvl="7" w:tplc="240C0019" w:tentative="1">
      <w:start w:val="1"/>
      <w:numFmt w:val="lowerLetter"/>
      <w:lvlText w:val="%8."/>
      <w:lvlJc w:val="left"/>
      <w:pPr>
        <w:ind w:left="5760" w:hanging="360"/>
      </w:pPr>
    </w:lvl>
    <w:lvl w:ilvl="8" w:tplc="240C001B" w:tentative="1">
      <w:start w:val="1"/>
      <w:numFmt w:val="lowerRoman"/>
      <w:lvlText w:val="%9."/>
      <w:lvlJc w:val="right"/>
      <w:pPr>
        <w:ind w:left="6480" w:hanging="180"/>
      </w:pPr>
    </w:lvl>
  </w:abstractNum>
  <w:abstractNum w:abstractNumId="28" w15:restartNumberingAfterBreak="0">
    <w:nsid w:val="664D560D"/>
    <w:multiLevelType w:val="multilevel"/>
    <w:tmpl w:val="17B032A6"/>
    <w:lvl w:ilvl="0">
      <w:start w:val="1"/>
      <w:numFmt w:val="decimal"/>
      <w:lvlText w:val="%1"/>
      <w:lvlJc w:val="left"/>
      <w:pPr>
        <w:ind w:left="984" w:hanging="984"/>
      </w:pPr>
      <w:rPr>
        <w:rFonts w:hint="default"/>
      </w:rPr>
    </w:lvl>
    <w:lvl w:ilvl="1">
      <w:start w:val="1"/>
      <w:numFmt w:val="decimal"/>
      <w:lvlText w:val="%1.%2"/>
      <w:lvlJc w:val="left"/>
      <w:pPr>
        <w:ind w:left="984" w:hanging="984"/>
      </w:pPr>
      <w:rPr>
        <w:rFonts w:hint="default"/>
      </w:rPr>
    </w:lvl>
    <w:lvl w:ilvl="2">
      <w:start w:val="1"/>
      <w:numFmt w:val="decimal"/>
      <w:lvlText w:val="%1.%2.%3"/>
      <w:lvlJc w:val="left"/>
      <w:pPr>
        <w:ind w:left="984" w:hanging="984"/>
      </w:pPr>
      <w:rPr>
        <w:rFonts w:hint="default"/>
      </w:rPr>
    </w:lvl>
    <w:lvl w:ilvl="3">
      <w:start w:val="1"/>
      <w:numFmt w:val="decimal"/>
      <w:lvlText w:val="%1.%2.%3.%4"/>
      <w:lvlJc w:val="left"/>
      <w:pPr>
        <w:ind w:left="984" w:hanging="98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7BE212F"/>
    <w:multiLevelType w:val="multilevel"/>
    <w:tmpl w:val="75360B58"/>
    <w:lvl w:ilvl="0">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691E6A33"/>
    <w:multiLevelType w:val="multilevel"/>
    <w:tmpl w:val="0EC86B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EAC015D"/>
    <w:multiLevelType w:val="multilevel"/>
    <w:tmpl w:val="A924680A"/>
    <w:lvl w:ilvl="0">
      <w:start w:val="1"/>
      <w:numFmt w:val="upperRoman"/>
      <w:lvlText w:val="%1."/>
      <w:lvlJc w:val="righ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2" w15:restartNumberingAfterBreak="0">
    <w:nsid w:val="73170E6D"/>
    <w:multiLevelType w:val="hybridMultilevel"/>
    <w:tmpl w:val="0402FB6C"/>
    <w:lvl w:ilvl="0" w:tplc="240C0015">
      <w:start w:val="1"/>
      <w:numFmt w:val="upperLetter"/>
      <w:lvlText w:val="%1."/>
      <w:lvlJc w:val="left"/>
      <w:pPr>
        <w:ind w:left="720" w:hanging="360"/>
      </w:pPr>
      <w:rPr>
        <w:rFonts w:hint="default"/>
      </w:rPr>
    </w:lvl>
    <w:lvl w:ilvl="1" w:tplc="240C0019" w:tentative="1">
      <w:start w:val="1"/>
      <w:numFmt w:val="lowerLetter"/>
      <w:lvlText w:val="%2."/>
      <w:lvlJc w:val="left"/>
      <w:pPr>
        <w:ind w:left="1440" w:hanging="360"/>
      </w:pPr>
    </w:lvl>
    <w:lvl w:ilvl="2" w:tplc="240C001B" w:tentative="1">
      <w:start w:val="1"/>
      <w:numFmt w:val="lowerRoman"/>
      <w:lvlText w:val="%3."/>
      <w:lvlJc w:val="right"/>
      <w:pPr>
        <w:ind w:left="2160" w:hanging="180"/>
      </w:pPr>
    </w:lvl>
    <w:lvl w:ilvl="3" w:tplc="240C000F" w:tentative="1">
      <w:start w:val="1"/>
      <w:numFmt w:val="decimal"/>
      <w:lvlText w:val="%4."/>
      <w:lvlJc w:val="left"/>
      <w:pPr>
        <w:ind w:left="2880" w:hanging="360"/>
      </w:pPr>
    </w:lvl>
    <w:lvl w:ilvl="4" w:tplc="240C0019" w:tentative="1">
      <w:start w:val="1"/>
      <w:numFmt w:val="lowerLetter"/>
      <w:lvlText w:val="%5."/>
      <w:lvlJc w:val="left"/>
      <w:pPr>
        <w:ind w:left="3600" w:hanging="360"/>
      </w:pPr>
    </w:lvl>
    <w:lvl w:ilvl="5" w:tplc="240C001B" w:tentative="1">
      <w:start w:val="1"/>
      <w:numFmt w:val="lowerRoman"/>
      <w:lvlText w:val="%6."/>
      <w:lvlJc w:val="right"/>
      <w:pPr>
        <w:ind w:left="4320" w:hanging="180"/>
      </w:pPr>
    </w:lvl>
    <w:lvl w:ilvl="6" w:tplc="240C000F" w:tentative="1">
      <w:start w:val="1"/>
      <w:numFmt w:val="decimal"/>
      <w:lvlText w:val="%7."/>
      <w:lvlJc w:val="left"/>
      <w:pPr>
        <w:ind w:left="5040" w:hanging="360"/>
      </w:pPr>
    </w:lvl>
    <w:lvl w:ilvl="7" w:tplc="240C0019" w:tentative="1">
      <w:start w:val="1"/>
      <w:numFmt w:val="lowerLetter"/>
      <w:lvlText w:val="%8."/>
      <w:lvlJc w:val="left"/>
      <w:pPr>
        <w:ind w:left="5760" w:hanging="360"/>
      </w:pPr>
    </w:lvl>
    <w:lvl w:ilvl="8" w:tplc="240C001B" w:tentative="1">
      <w:start w:val="1"/>
      <w:numFmt w:val="lowerRoman"/>
      <w:lvlText w:val="%9."/>
      <w:lvlJc w:val="right"/>
      <w:pPr>
        <w:ind w:left="6480" w:hanging="180"/>
      </w:pPr>
    </w:lvl>
  </w:abstractNum>
  <w:abstractNum w:abstractNumId="33" w15:restartNumberingAfterBreak="0">
    <w:nsid w:val="756C062C"/>
    <w:multiLevelType w:val="hybridMultilevel"/>
    <w:tmpl w:val="F8DE0BCA"/>
    <w:lvl w:ilvl="0" w:tplc="040C0015">
      <w:start w:val="1"/>
      <w:numFmt w:val="upperLetter"/>
      <w:lvlText w:val="%1."/>
      <w:lvlJc w:val="left"/>
      <w:pPr>
        <w:ind w:left="1800" w:hanging="360"/>
      </w:pPr>
      <w:rPr>
        <w:rFonts w:hint="default"/>
      </w:rPr>
    </w:lvl>
    <w:lvl w:ilvl="1" w:tplc="240C0019" w:tentative="1">
      <w:start w:val="1"/>
      <w:numFmt w:val="lowerLetter"/>
      <w:lvlText w:val="%2."/>
      <w:lvlJc w:val="left"/>
      <w:pPr>
        <w:ind w:left="2520" w:hanging="360"/>
      </w:pPr>
    </w:lvl>
    <w:lvl w:ilvl="2" w:tplc="240C001B" w:tentative="1">
      <w:start w:val="1"/>
      <w:numFmt w:val="lowerRoman"/>
      <w:lvlText w:val="%3."/>
      <w:lvlJc w:val="right"/>
      <w:pPr>
        <w:ind w:left="3240" w:hanging="180"/>
      </w:pPr>
    </w:lvl>
    <w:lvl w:ilvl="3" w:tplc="240C000F" w:tentative="1">
      <w:start w:val="1"/>
      <w:numFmt w:val="decimal"/>
      <w:lvlText w:val="%4."/>
      <w:lvlJc w:val="left"/>
      <w:pPr>
        <w:ind w:left="3960" w:hanging="360"/>
      </w:pPr>
    </w:lvl>
    <w:lvl w:ilvl="4" w:tplc="240C0019" w:tentative="1">
      <w:start w:val="1"/>
      <w:numFmt w:val="lowerLetter"/>
      <w:lvlText w:val="%5."/>
      <w:lvlJc w:val="left"/>
      <w:pPr>
        <w:ind w:left="4680" w:hanging="360"/>
      </w:pPr>
    </w:lvl>
    <w:lvl w:ilvl="5" w:tplc="240C001B" w:tentative="1">
      <w:start w:val="1"/>
      <w:numFmt w:val="lowerRoman"/>
      <w:lvlText w:val="%6."/>
      <w:lvlJc w:val="right"/>
      <w:pPr>
        <w:ind w:left="5400" w:hanging="180"/>
      </w:pPr>
    </w:lvl>
    <w:lvl w:ilvl="6" w:tplc="240C000F" w:tentative="1">
      <w:start w:val="1"/>
      <w:numFmt w:val="decimal"/>
      <w:lvlText w:val="%7."/>
      <w:lvlJc w:val="left"/>
      <w:pPr>
        <w:ind w:left="6120" w:hanging="360"/>
      </w:pPr>
    </w:lvl>
    <w:lvl w:ilvl="7" w:tplc="240C0019" w:tentative="1">
      <w:start w:val="1"/>
      <w:numFmt w:val="lowerLetter"/>
      <w:lvlText w:val="%8."/>
      <w:lvlJc w:val="left"/>
      <w:pPr>
        <w:ind w:left="6840" w:hanging="360"/>
      </w:pPr>
    </w:lvl>
    <w:lvl w:ilvl="8" w:tplc="240C001B" w:tentative="1">
      <w:start w:val="1"/>
      <w:numFmt w:val="lowerRoman"/>
      <w:lvlText w:val="%9."/>
      <w:lvlJc w:val="right"/>
      <w:pPr>
        <w:ind w:left="7560" w:hanging="180"/>
      </w:pPr>
    </w:lvl>
  </w:abstractNum>
  <w:abstractNum w:abstractNumId="34" w15:restartNumberingAfterBreak="0">
    <w:nsid w:val="780F1883"/>
    <w:multiLevelType w:val="hybridMultilevel"/>
    <w:tmpl w:val="6CB2475E"/>
    <w:lvl w:ilvl="0" w:tplc="040C0017">
      <w:start w:val="1"/>
      <w:numFmt w:val="lowerLetter"/>
      <w:lvlText w:val="%1)"/>
      <w:lvlJc w:val="left"/>
      <w:pPr>
        <w:ind w:left="720" w:hanging="360"/>
      </w:pPr>
      <w:rPr>
        <w:rFonts w:hint="default"/>
      </w:rPr>
    </w:lvl>
    <w:lvl w:ilvl="1" w:tplc="240C0019" w:tentative="1">
      <w:start w:val="1"/>
      <w:numFmt w:val="lowerLetter"/>
      <w:lvlText w:val="%2."/>
      <w:lvlJc w:val="left"/>
      <w:pPr>
        <w:ind w:left="1440" w:hanging="360"/>
      </w:pPr>
    </w:lvl>
    <w:lvl w:ilvl="2" w:tplc="240C001B" w:tentative="1">
      <w:start w:val="1"/>
      <w:numFmt w:val="lowerRoman"/>
      <w:lvlText w:val="%3."/>
      <w:lvlJc w:val="right"/>
      <w:pPr>
        <w:ind w:left="2160" w:hanging="180"/>
      </w:pPr>
    </w:lvl>
    <w:lvl w:ilvl="3" w:tplc="240C000F" w:tentative="1">
      <w:start w:val="1"/>
      <w:numFmt w:val="decimal"/>
      <w:lvlText w:val="%4."/>
      <w:lvlJc w:val="left"/>
      <w:pPr>
        <w:ind w:left="2880" w:hanging="360"/>
      </w:pPr>
    </w:lvl>
    <w:lvl w:ilvl="4" w:tplc="240C0019" w:tentative="1">
      <w:start w:val="1"/>
      <w:numFmt w:val="lowerLetter"/>
      <w:lvlText w:val="%5."/>
      <w:lvlJc w:val="left"/>
      <w:pPr>
        <w:ind w:left="3600" w:hanging="360"/>
      </w:pPr>
    </w:lvl>
    <w:lvl w:ilvl="5" w:tplc="240C001B" w:tentative="1">
      <w:start w:val="1"/>
      <w:numFmt w:val="lowerRoman"/>
      <w:lvlText w:val="%6."/>
      <w:lvlJc w:val="right"/>
      <w:pPr>
        <w:ind w:left="4320" w:hanging="180"/>
      </w:pPr>
    </w:lvl>
    <w:lvl w:ilvl="6" w:tplc="240C000F" w:tentative="1">
      <w:start w:val="1"/>
      <w:numFmt w:val="decimal"/>
      <w:lvlText w:val="%7."/>
      <w:lvlJc w:val="left"/>
      <w:pPr>
        <w:ind w:left="5040" w:hanging="360"/>
      </w:pPr>
    </w:lvl>
    <w:lvl w:ilvl="7" w:tplc="240C0019" w:tentative="1">
      <w:start w:val="1"/>
      <w:numFmt w:val="lowerLetter"/>
      <w:lvlText w:val="%8."/>
      <w:lvlJc w:val="left"/>
      <w:pPr>
        <w:ind w:left="5760" w:hanging="360"/>
      </w:pPr>
    </w:lvl>
    <w:lvl w:ilvl="8" w:tplc="240C001B" w:tentative="1">
      <w:start w:val="1"/>
      <w:numFmt w:val="lowerRoman"/>
      <w:lvlText w:val="%9."/>
      <w:lvlJc w:val="right"/>
      <w:pPr>
        <w:ind w:left="6480" w:hanging="180"/>
      </w:pPr>
    </w:lvl>
  </w:abstractNum>
  <w:abstractNum w:abstractNumId="35" w15:restartNumberingAfterBreak="0">
    <w:nsid w:val="7B106123"/>
    <w:multiLevelType w:val="multilevel"/>
    <w:tmpl w:val="6AD4C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CE37011"/>
    <w:multiLevelType w:val="multilevel"/>
    <w:tmpl w:val="2488D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0147858">
    <w:abstractNumId w:val="6"/>
  </w:num>
  <w:num w:numId="2" w16cid:durableId="628170870">
    <w:abstractNumId w:val="12"/>
  </w:num>
  <w:num w:numId="3" w16cid:durableId="635528085">
    <w:abstractNumId w:val="31"/>
  </w:num>
  <w:num w:numId="4" w16cid:durableId="1334458061">
    <w:abstractNumId w:val="1"/>
  </w:num>
  <w:num w:numId="5" w16cid:durableId="382103894">
    <w:abstractNumId w:val="30"/>
  </w:num>
  <w:num w:numId="6" w16cid:durableId="537859972">
    <w:abstractNumId w:val="17"/>
  </w:num>
  <w:num w:numId="7" w16cid:durableId="1811944238">
    <w:abstractNumId w:val="2"/>
  </w:num>
  <w:num w:numId="8" w16cid:durableId="130441789">
    <w:abstractNumId w:val="32"/>
  </w:num>
  <w:num w:numId="9" w16cid:durableId="1989094391">
    <w:abstractNumId w:val="20"/>
  </w:num>
  <w:num w:numId="10" w16cid:durableId="163056853">
    <w:abstractNumId w:val="8"/>
  </w:num>
  <w:num w:numId="11" w16cid:durableId="426115735">
    <w:abstractNumId w:val="22"/>
  </w:num>
  <w:num w:numId="12" w16cid:durableId="1517813999">
    <w:abstractNumId w:val="29"/>
  </w:num>
  <w:num w:numId="13" w16cid:durableId="550072858">
    <w:abstractNumId w:val="26"/>
  </w:num>
  <w:num w:numId="14" w16cid:durableId="817069829">
    <w:abstractNumId w:val="19"/>
  </w:num>
  <w:num w:numId="15" w16cid:durableId="1118525979">
    <w:abstractNumId w:val="36"/>
  </w:num>
  <w:num w:numId="16" w16cid:durableId="718171749">
    <w:abstractNumId w:val="3"/>
  </w:num>
  <w:num w:numId="17" w16cid:durableId="1930308286">
    <w:abstractNumId w:val="5"/>
  </w:num>
  <w:num w:numId="18" w16cid:durableId="2034334617">
    <w:abstractNumId w:val="24"/>
  </w:num>
  <w:num w:numId="19" w16cid:durableId="1606696806">
    <w:abstractNumId w:val="21"/>
  </w:num>
  <w:num w:numId="20" w16cid:durableId="1400177848">
    <w:abstractNumId w:val="7"/>
  </w:num>
  <w:num w:numId="21" w16cid:durableId="1118379895">
    <w:abstractNumId w:val="35"/>
  </w:num>
  <w:num w:numId="22" w16cid:durableId="183373875">
    <w:abstractNumId w:val="23"/>
  </w:num>
  <w:num w:numId="23" w16cid:durableId="410125915">
    <w:abstractNumId w:val="9"/>
  </w:num>
  <w:num w:numId="24" w16cid:durableId="2129271173">
    <w:abstractNumId w:val="15"/>
  </w:num>
  <w:num w:numId="25" w16cid:durableId="226913499">
    <w:abstractNumId w:val="10"/>
  </w:num>
  <w:num w:numId="26" w16cid:durableId="933972544">
    <w:abstractNumId w:val="28"/>
  </w:num>
  <w:num w:numId="27" w16cid:durableId="569845615">
    <w:abstractNumId w:val="0"/>
  </w:num>
  <w:num w:numId="28" w16cid:durableId="1512060754">
    <w:abstractNumId w:val="4"/>
  </w:num>
  <w:num w:numId="29" w16cid:durableId="874200423">
    <w:abstractNumId w:val="18"/>
  </w:num>
  <w:num w:numId="30" w16cid:durableId="2130078702">
    <w:abstractNumId w:val="25"/>
  </w:num>
  <w:num w:numId="31" w16cid:durableId="530414703">
    <w:abstractNumId w:val="16"/>
  </w:num>
  <w:num w:numId="32" w16cid:durableId="406272294">
    <w:abstractNumId w:val="34"/>
  </w:num>
  <w:num w:numId="33" w16cid:durableId="780806966">
    <w:abstractNumId w:val="27"/>
  </w:num>
  <w:num w:numId="34" w16cid:durableId="1848516969">
    <w:abstractNumId w:val="13"/>
  </w:num>
  <w:num w:numId="35" w16cid:durableId="2008483833">
    <w:abstractNumId w:val="33"/>
  </w:num>
  <w:num w:numId="36" w16cid:durableId="1264798762">
    <w:abstractNumId w:val="11"/>
  </w:num>
  <w:num w:numId="37" w16cid:durableId="41340118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embedTrueTypeFonts/>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78BE"/>
    <w:rsid w:val="00001C19"/>
    <w:rsid w:val="00002AE6"/>
    <w:rsid w:val="00003329"/>
    <w:rsid w:val="00003909"/>
    <w:rsid w:val="000048D4"/>
    <w:rsid w:val="00004B2B"/>
    <w:rsid w:val="00005927"/>
    <w:rsid w:val="000111C0"/>
    <w:rsid w:val="000167AC"/>
    <w:rsid w:val="00017C76"/>
    <w:rsid w:val="0002129D"/>
    <w:rsid w:val="00022D82"/>
    <w:rsid w:val="00026554"/>
    <w:rsid w:val="00026A45"/>
    <w:rsid w:val="00030F04"/>
    <w:rsid w:val="00031EC9"/>
    <w:rsid w:val="00035013"/>
    <w:rsid w:val="00041033"/>
    <w:rsid w:val="00043920"/>
    <w:rsid w:val="0004393F"/>
    <w:rsid w:val="00044179"/>
    <w:rsid w:val="00053221"/>
    <w:rsid w:val="00054911"/>
    <w:rsid w:val="0005570B"/>
    <w:rsid w:val="000559C6"/>
    <w:rsid w:val="00055CCC"/>
    <w:rsid w:val="00056F6F"/>
    <w:rsid w:val="00064301"/>
    <w:rsid w:val="00073195"/>
    <w:rsid w:val="00073875"/>
    <w:rsid w:val="00074790"/>
    <w:rsid w:val="0007700D"/>
    <w:rsid w:val="0008159E"/>
    <w:rsid w:val="00082625"/>
    <w:rsid w:val="000850A6"/>
    <w:rsid w:val="00086F27"/>
    <w:rsid w:val="000944FC"/>
    <w:rsid w:val="000A1AA7"/>
    <w:rsid w:val="000A24DA"/>
    <w:rsid w:val="000A2CD4"/>
    <w:rsid w:val="000A5502"/>
    <w:rsid w:val="000A5A09"/>
    <w:rsid w:val="000B1C36"/>
    <w:rsid w:val="000B2E2E"/>
    <w:rsid w:val="000B3667"/>
    <w:rsid w:val="000B46D1"/>
    <w:rsid w:val="000B5F29"/>
    <w:rsid w:val="000C26BF"/>
    <w:rsid w:val="000C292E"/>
    <w:rsid w:val="000C38CC"/>
    <w:rsid w:val="000C72F2"/>
    <w:rsid w:val="000D11A4"/>
    <w:rsid w:val="000D49F8"/>
    <w:rsid w:val="000D5209"/>
    <w:rsid w:val="000E7E16"/>
    <w:rsid w:val="000F05A9"/>
    <w:rsid w:val="000F3FDE"/>
    <w:rsid w:val="000F426E"/>
    <w:rsid w:val="001104D0"/>
    <w:rsid w:val="00124B9F"/>
    <w:rsid w:val="001279E8"/>
    <w:rsid w:val="00127B93"/>
    <w:rsid w:val="001351D1"/>
    <w:rsid w:val="001354E7"/>
    <w:rsid w:val="00135F0D"/>
    <w:rsid w:val="00136BD5"/>
    <w:rsid w:val="001454E0"/>
    <w:rsid w:val="00146C76"/>
    <w:rsid w:val="0015019A"/>
    <w:rsid w:val="001501EB"/>
    <w:rsid w:val="001533BF"/>
    <w:rsid w:val="00154324"/>
    <w:rsid w:val="00154D59"/>
    <w:rsid w:val="0016001D"/>
    <w:rsid w:val="00160632"/>
    <w:rsid w:val="00160CAB"/>
    <w:rsid w:val="001633B2"/>
    <w:rsid w:val="00167BE6"/>
    <w:rsid w:val="00171033"/>
    <w:rsid w:val="0017158D"/>
    <w:rsid w:val="00172D0E"/>
    <w:rsid w:val="0017699D"/>
    <w:rsid w:val="00176E63"/>
    <w:rsid w:val="00183159"/>
    <w:rsid w:val="001846DA"/>
    <w:rsid w:val="00185098"/>
    <w:rsid w:val="00187EF7"/>
    <w:rsid w:val="00191F06"/>
    <w:rsid w:val="00192436"/>
    <w:rsid w:val="001944AE"/>
    <w:rsid w:val="00195867"/>
    <w:rsid w:val="00196083"/>
    <w:rsid w:val="0019665E"/>
    <w:rsid w:val="001976A3"/>
    <w:rsid w:val="001A1D14"/>
    <w:rsid w:val="001A1E17"/>
    <w:rsid w:val="001B43CB"/>
    <w:rsid w:val="001B44A6"/>
    <w:rsid w:val="001C5AF1"/>
    <w:rsid w:val="001C5D93"/>
    <w:rsid w:val="001C65C8"/>
    <w:rsid w:val="001C6D7B"/>
    <w:rsid w:val="001D0B2D"/>
    <w:rsid w:val="001D5DC4"/>
    <w:rsid w:val="001E0B5A"/>
    <w:rsid w:val="001E0F7D"/>
    <w:rsid w:val="001E1BF5"/>
    <w:rsid w:val="001E79C1"/>
    <w:rsid w:val="001F0867"/>
    <w:rsid w:val="001F3B40"/>
    <w:rsid w:val="001F49DF"/>
    <w:rsid w:val="001F65A9"/>
    <w:rsid w:val="001F73AD"/>
    <w:rsid w:val="002047A9"/>
    <w:rsid w:val="00204C6F"/>
    <w:rsid w:val="002135E3"/>
    <w:rsid w:val="002141F8"/>
    <w:rsid w:val="00217C19"/>
    <w:rsid w:val="0022087D"/>
    <w:rsid w:val="002228D4"/>
    <w:rsid w:val="002237BB"/>
    <w:rsid w:val="0022492E"/>
    <w:rsid w:val="00224961"/>
    <w:rsid w:val="0022770D"/>
    <w:rsid w:val="00232728"/>
    <w:rsid w:val="00232C4F"/>
    <w:rsid w:val="002358FD"/>
    <w:rsid w:val="00235C67"/>
    <w:rsid w:val="00241A7B"/>
    <w:rsid w:val="002437DA"/>
    <w:rsid w:val="0024622D"/>
    <w:rsid w:val="00250D21"/>
    <w:rsid w:val="00255625"/>
    <w:rsid w:val="00255A5D"/>
    <w:rsid w:val="002570B4"/>
    <w:rsid w:val="002652BA"/>
    <w:rsid w:val="002667EE"/>
    <w:rsid w:val="0026758B"/>
    <w:rsid w:val="0027088F"/>
    <w:rsid w:val="00272100"/>
    <w:rsid w:val="00272522"/>
    <w:rsid w:val="00272FCA"/>
    <w:rsid w:val="00273744"/>
    <w:rsid w:val="00273E5F"/>
    <w:rsid w:val="00275729"/>
    <w:rsid w:val="0027628D"/>
    <w:rsid w:val="00277153"/>
    <w:rsid w:val="00277B23"/>
    <w:rsid w:val="00281355"/>
    <w:rsid w:val="00284E74"/>
    <w:rsid w:val="002930D7"/>
    <w:rsid w:val="00294599"/>
    <w:rsid w:val="00294C34"/>
    <w:rsid w:val="00295433"/>
    <w:rsid w:val="002A342C"/>
    <w:rsid w:val="002A6926"/>
    <w:rsid w:val="002A79C9"/>
    <w:rsid w:val="002B043F"/>
    <w:rsid w:val="002B7A05"/>
    <w:rsid w:val="002C3458"/>
    <w:rsid w:val="002C49A0"/>
    <w:rsid w:val="002D54E2"/>
    <w:rsid w:val="002D5A50"/>
    <w:rsid w:val="002E1673"/>
    <w:rsid w:val="002E3B84"/>
    <w:rsid w:val="002E6394"/>
    <w:rsid w:val="002E71AC"/>
    <w:rsid w:val="002F1B3E"/>
    <w:rsid w:val="002F328B"/>
    <w:rsid w:val="002F344B"/>
    <w:rsid w:val="002F3848"/>
    <w:rsid w:val="002F5963"/>
    <w:rsid w:val="00301C19"/>
    <w:rsid w:val="00304992"/>
    <w:rsid w:val="00305B45"/>
    <w:rsid w:val="00305BA0"/>
    <w:rsid w:val="00307E9C"/>
    <w:rsid w:val="00315CBE"/>
    <w:rsid w:val="00320D1E"/>
    <w:rsid w:val="0032147B"/>
    <w:rsid w:val="00330952"/>
    <w:rsid w:val="003354DC"/>
    <w:rsid w:val="00344111"/>
    <w:rsid w:val="003445BC"/>
    <w:rsid w:val="00347360"/>
    <w:rsid w:val="0034752D"/>
    <w:rsid w:val="00350377"/>
    <w:rsid w:val="003534FF"/>
    <w:rsid w:val="0035768B"/>
    <w:rsid w:val="00364215"/>
    <w:rsid w:val="00366C71"/>
    <w:rsid w:val="00367D49"/>
    <w:rsid w:val="003725DF"/>
    <w:rsid w:val="00373180"/>
    <w:rsid w:val="00373FEC"/>
    <w:rsid w:val="0037422D"/>
    <w:rsid w:val="0037637E"/>
    <w:rsid w:val="00380D4D"/>
    <w:rsid w:val="00385FF9"/>
    <w:rsid w:val="00395A35"/>
    <w:rsid w:val="0039770B"/>
    <w:rsid w:val="003A0BD5"/>
    <w:rsid w:val="003A4D89"/>
    <w:rsid w:val="003A6B3A"/>
    <w:rsid w:val="003A6D90"/>
    <w:rsid w:val="003A768D"/>
    <w:rsid w:val="003B0D3A"/>
    <w:rsid w:val="003B4C0B"/>
    <w:rsid w:val="003B55F6"/>
    <w:rsid w:val="003C186D"/>
    <w:rsid w:val="003C6B93"/>
    <w:rsid w:val="003C77B3"/>
    <w:rsid w:val="003C7B0E"/>
    <w:rsid w:val="003C7BC7"/>
    <w:rsid w:val="003D01F8"/>
    <w:rsid w:val="003D0A92"/>
    <w:rsid w:val="003D1783"/>
    <w:rsid w:val="003D1BEC"/>
    <w:rsid w:val="003D252E"/>
    <w:rsid w:val="003D346F"/>
    <w:rsid w:val="003D5088"/>
    <w:rsid w:val="003D6D01"/>
    <w:rsid w:val="003D7394"/>
    <w:rsid w:val="003E2877"/>
    <w:rsid w:val="003E3952"/>
    <w:rsid w:val="003E4011"/>
    <w:rsid w:val="003E5124"/>
    <w:rsid w:val="003E549C"/>
    <w:rsid w:val="003E62D5"/>
    <w:rsid w:val="003F0741"/>
    <w:rsid w:val="003F1EDE"/>
    <w:rsid w:val="003F269F"/>
    <w:rsid w:val="003F5A48"/>
    <w:rsid w:val="004021DB"/>
    <w:rsid w:val="00403652"/>
    <w:rsid w:val="0040464B"/>
    <w:rsid w:val="0040552D"/>
    <w:rsid w:val="00406FCE"/>
    <w:rsid w:val="00407BD6"/>
    <w:rsid w:val="00410896"/>
    <w:rsid w:val="004143C6"/>
    <w:rsid w:val="004204CF"/>
    <w:rsid w:val="004260FA"/>
    <w:rsid w:val="0043301B"/>
    <w:rsid w:val="004405C0"/>
    <w:rsid w:val="00440724"/>
    <w:rsid w:val="0044129A"/>
    <w:rsid w:val="0044229A"/>
    <w:rsid w:val="00444A15"/>
    <w:rsid w:val="00453D64"/>
    <w:rsid w:val="00455C3B"/>
    <w:rsid w:val="00460863"/>
    <w:rsid w:val="00461419"/>
    <w:rsid w:val="004635BD"/>
    <w:rsid w:val="00464E5D"/>
    <w:rsid w:val="004656B1"/>
    <w:rsid w:val="004656FE"/>
    <w:rsid w:val="00471EA8"/>
    <w:rsid w:val="004723A9"/>
    <w:rsid w:val="004767A9"/>
    <w:rsid w:val="004772D4"/>
    <w:rsid w:val="00480151"/>
    <w:rsid w:val="00480C3D"/>
    <w:rsid w:val="004837C3"/>
    <w:rsid w:val="00484E6B"/>
    <w:rsid w:val="00485429"/>
    <w:rsid w:val="00485A8A"/>
    <w:rsid w:val="00486799"/>
    <w:rsid w:val="00487648"/>
    <w:rsid w:val="0049255D"/>
    <w:rsid w:val="00497D0E"/>
    <w:rsid w:val="004A0909"/>
    <w:rsid w:val="004A1D2E"/>
    <w:rsid w:val="004A217E"/>
    <w:rsid w:val="004A61E7"/>
    <w:rsid w:val="004A77C9"/>
    <w:rsid w:val="004B58E6"/>
    <w:rsid w:val="004B62BD"/>
    <w:rsid w:val="004C1E0D"/>
    <w:rsid w:val="004C39FB"/>
    <w:rsid w:val="004C478B"/>
    <w:rsid w:val="004C4852"/>
    <w:rsid w:val="004C6857"/>
    <w:rsid w:val="004C7151"/>
    <w:rsid w:val="004D3C7E"/>
    <w:rsid w:val="004E0080"/>
    <w:rsid w:val="004E5235"/>
    <w:rsid w:val="004E5406"/>
    <w:rsid w:val="004F417E"/>
    <w:rsid w:val="004F4817"/>
    <w:rsid w:val="004F6AE2"/>
    <w:rsid w:val="00500566"/>
    <w:rsid w:val="0050133B"/>
    <w:rsid w:val="005023F8"/>
    <w:rsid w:val="00507414"/>
    <w:rsid w:val="00520BD7"/>
    <w:rsid w:val="005233BF"/>
    <w:rsid w:val="005261DC"/>
    <w:rsid w:val="005327C3"/>
    <w:rsid w:val="00536394"/>
    <w:rsid w:val="005429E2"/>
    <w:rsid w:val="00546B58"/>
    <w:rsid w:val="00547B7D"/>
    <w:rsid w:val="00550C8D"/>
    <w:rsid w:val="00550F1B"/>
    <w:rsid w:val="00551BBB"/>
    <w:rsid w:val="005549EC"/>
    <w:rsid w:val="005553F7"/>
    <w:rsid w:val="005573E9"/>
    <w:rsid w:val="005650EE"/>
    <w:rsid w:val="00571417"/>
    <w:rsid w:val="00572297"/>
    <w:rsid w:val="005805FA"/>
    <w:rsid w:val="00581408"/>
    <w:rsid w:val="00590CBD"/>
    <w:rsid w:val="005967C8"/>
    <w:rsid w:val="005B0604"/>
    <w:rsid w:val="005B2830"/>
    <w:rsid w:val="005C0E2F"/>
    <w:rsid w:val="005C60BC"/>
    <w:rsid w:val="005C620B"/>
    <w:rsid w:val="005D2FFF"/>
    <w:rsid w:val="005D468D"/>
    <w:rsid w:val="005E063E"/>
    <w:rsid w:val="005E0A69"/>
    <w:rsid w:val="005E2C2A"/>
    <w:rsid w:val="005E31EA"/>
    <w:rsid w:val="005E3865"/>
    <w:rsid w:val="005E3A40"/>
    <w:rsid w:val="005F0FA6"/>
    <w:rsid w:val="005F1A9A"/>
    <w:rsid w:val="005F39ED"/>
    <w:rsid w:val="005F5B49"/>
    <w:rsid w:val="005F61C1"/>
    <w:rsid w:val="005F72C0"/>
    <w:rsid w:val="006027C2"/>
    <w:rsid w:val="0060364F"/>
    <w:rsid w:val="00613D12"/>
    <w:rsid w:val="006177BC"/>
    <w:rsid w:val="0062133A"/>
    <w:rsid w:val="006310EA"/>
    <w:rsid w:val="00631B22"/>
    <w:rsid w:val="00632858"/>
    <w:rsid w:val="006364E0"/>
    <w:rsid w:val="006407E6"/>
    <w:rsid w:val="00640DC3"/>
    <w:rsid w:val="006421BE"/>
    <w:rsid w:val="0064269C"/>
    <w:rsid w:val="006431F9"/>
    <w:rsid w:val="00643403"/>
    <w:rsid w:val="00646D9F"/>
    <w:rsid w:val="00653904"/>
    <w:rsid w:val="006546C2"/>
    <w:rsid w:val="00664896"/>
    <w:rsid w:val="006653AD"/>
    <w:rsid w:val="006711D7"/>
    <w:rsid w:val="00674D14"/>
    <w:rsid w:val="0067556B"/>
    <w:rsid w:val="00676B54"/>
    <w:rsid w:val="00676B62"/>
    <w:rsid w:val="00676B9B"/>
    <w:rsid w:val="006812A7"/>
    <w:rsid w:val="0068336C"/>
    <w:rsid w:val="006859BA"/>
    <w:rsid w:val="00686169"/>
    <w:rsid w:val="00686FEE"/>
    <w:rsid w:val="00687BBD"/>
    <w:rsid w:val="00687F11"/>
    <w:rsid w:val="006902F3"/>
    <w:rsid w:val="00690732"/>
    <w:rsid w:val="00697700"/>
    <w:rsid w:val="006977FA"/>
    <w:rsid w:val="006A18C0"/>
    <w:rsid w:val="006A1DB6"/>
    <w:rsid w:val="006A5CEC"/>
    <w:rsid w:val="006A6502"/>
    <w:rsid w:val="006B6C4D"/>
    <w:rsid w:val="006C1144"/>
    <w:rsid w:val="006C372D"/>
    <w:rsid w:val="006C3E68"/>
    <w:rsid w:val="006C5700"/>
    <w:rsid w:val="006C5BF7"/>
    <w:rsid w:val="006C66A6"/>
    <w:rsid w:val="006D19E2"/>
    <w:rsid w:val="006D2DD5"/>
    <w:rsid w:val="006D3FFC"/>
    <w:rsid w:val="006E4ECD"/>
    <w:rsid w:val="006E728E"/>
    <w:rsid w:val="006F135D"/>
    <w:rsid w:val="006F21BE"/>
    <w:rsid w:val="006F3B1E"/>
    <w:rsid w:val="006F4D22"/>
    <w:rsid w:val="006F5597"/>
    <w:rsid w:val="007009C2"/>
    <w:rsid w:val="007045CC"/>
    <w:rsid w:val="00706640"/>
    <w:rsid w:val="00710021"/>
    <w:rsid w:val="00711A32"/>
    <w:rsid w:val="0071328A"/>
    <w:rsid w:val="0071399B"/>
    <w:rsid w:val="00714690"/>
    <w:rsid w:val="00721F5F"/>
    <w:rsid w:val="00724B55"/>
    <w:rsid w:val="007424DB"/>
    <w:rsid w:val="00746D0F"/>
    <w:rsid w:val="00746FD5"/>
    <w:rsid w:val="00750E55"/>
    <w:rsid w:val="007542AE"/>
    <w:rsid w:val="00755063"/>
    <w:rsid w:val="00755E4E"/>
    <w:rsid w:val="00757118"/>
    <w:rsid w:val="00761F30"/>
    <w:rsid w:val="00762828"/>
    <w:rsid w:val="00765C6B"/>
    <w:rsid w:val="00770CE1"/>
    <w:rsid w:val="007710BE"/>
    <w:rsid w:val="00771150"/>
    <w:rsid w:val="00772328"/>
    <w:rsid w:val="00773CED"/>
    <w:rsid w:val="00780706"/>
    <w:rsid w:val="007827F9"/>
    <w:rsid w:val="00784679"/>
    <w:rsid w:val="00790E6B"/>
    <w:rsid w:val="00791727"/>
    <w:rsid w:val="00795D09"/>
    <w:rsid w:val="00797E5B"/>
    <w:rsid w:val="007A0B7C"/>
    <w:rsid w:val="007A2217"/>
    <w:rsid w:val="007A3943"/>
    <w:rsid w:val="007B355B"/>
    <w:rsid w:val="007C2614"/>
    <w:rsid w:val="007C4560"/>
    <w:rsid w:val="007C471F"/>
    <w:rsid w:val="007C5A60"/>
    <w:rsid w:val="007C6C42"/>
    <w:rsid w:val="007C7483"/>
    <w:rsid w:val="007C7A56"/>
    <w:rsid w:val="007E113C"/>
    <w:rsid w:val="007E11F1"/>
    <w:rsid w:val="007E2B7D"/>
    <w:rsid w:val="007E6B2B"/>
    <w:rsid w:val="007F1236"/>
    <w:rsid w:val="007F3077"/>
    <w:rsid w:val="007F6B46"/>
    <w:rsid w:val="00800C20"/>
    <w:rsid w:val="00800FA9"/>
    <w:rsid w:val="0080416D"/>
    <w:rsid w:val="0080449A"/>
    <w:rsid w:val="00813B63"/>
    <w:rsid w:val="008142FD"/>
    <w:rsid w:val="008143E8"/>
    <w:rsid w:val="008143FE"/>
    <w:rsid w:val="008171A7"/>
    <w:rsid w:val="008176AB"/>
    <w:rsid w:val="00820B04"/>
    <w:rsid w:val="008215F9"/>
    <w:rsid w:val="00823BAC"/>
    <w:rsid w:val="0083070B"/>
    <w:rsid w:val="008333C1"/>
    <w:rsid w:val="00836B10"/>
    <w:rsid w:val="00836FC6"/>
    <w:rsid w:val="008426DC"/>
    <w:rsid w:val="008446A4"/>
    <w:rsid w:val="0084714E"/>
    <w:rsid w:val="00854087"/>
    <w:rsid w:val="00855BD6"/>
    <w:rsid w:val="00856696"/>
    <w:rsid w:val="0085739E"/>
    <w:rsid w:val="00857C35"/>
    <w:rsid w:val="008611D2"/>
    <w:rsid w:val="00861D1B"/>
    <w:rsid w:val="00862DA6"/>
    <w:rsid w:val="00863092"/>
    <w:rsid w:val="0086564B"/>
    <w:rsid w:val="008759E8"/>
    <w:rsid w:val="00880B91"/>
    <w:rsid w:val="00880F8D"/>
    <w:rsid w:val="00885A3A"/>
    <w:rsid w:val="00893606"/>
    <w:rsid w:val="008A127F"/>
    <w:rsid w:val="008A5313"/>
    <w:rsid w:val="008A6036"/>
    <w:rsid w:val="008A773D"/>
    <w:rsid w:val="008A7A6F"/>
    <w:rsid w:val="008B4355"/>
    <w:rsid w:val="008B72E2"/>
    <w:rsid w:val="008D0C73"/>
    <w:rsid w:val="008D773C"/>
    <w:rsid w:val="008E06D7"/>
    <w:rsid w:val="008E0C7B"/>
    <w:rsid w:val="008E35E8"/>
    <w:rsid w:val="008E3783"/>
    <w:rsid w:val="008E4428"/>
    <w:rsid w:val="008F13F7"/>
    <w:rsid w:val="008F6236"/>
    <w:rsid w:val="008F636A"/>
    <w:rsid w:val="008F72E5"/>
    <w:rsid w:val="00900CD8"/>
    <w:rsid w:val="00904F9B"/>
    <w:rsid w:val="00907F6B"/>
    <w:rsid w:val="00911BF0"/>
    <w:rsid w:val="009124DD"/>
    <w:rsid w:val="009130C5"/>
    <w:rsid w:val="009141D7"/>
    <w:rsid w:val="00914A2E"/>
    <w:rsid w:val="00922BC8"/>
    <w:rsid w:val="00923C94"/>
    <w:rsid w:val="009247CF"/>
    <w:rsid w:val="00925FD8"/>
    <w:rsid w:val="00930B56"/>
    <w:rsid w:val="00930D1F"/>
    <w:rsid w:val="009314E2"/>
    <w:rsid w:val="00932F73"/>
    <w:rsid w:val="00941B8E"/>
    <w:rsid w:val="00941DD8"/>
    <w:rsid w:val="00942878"/>
    <w:rsid w:val="0094294F"/>
    <w:rsid w:val="00944183"/>
    <w:rsid w:val="0095230E"/>
    <w:rsid w:val="00952A8D"/>
    <w:rsid w:val="00955694"/>
    <w:rsid w:val="0096161B"/>
    <w:rsid w:val="00961CB4"/>
    <w:rsid w:val="009722D7"/>
    <w:rsid w:val="00975748"/>
    <w:rsid w:val="0098188C"/>
    <w:rsid w:val="00981E3F"/>
    <w:rsid w:val="00982410"/>
    <w:rsid w:val="009946DD"/>
    <w:rsid w:val="009971D1"/>
    <w:rsid w:val="009A167A"/>
    <w:rsid w:val="009A4C2D"/>
    <w:rsid w:val="009A6F3D"/>
    <w:rsid w:val="009B3B8D"/>
    <w:rsid w:val="009B43AA"/>
    <w:rsid w:val="009C6C29"/>
    <w:rsid w:val="009E3E10"/>
    <w:rsid w:val="009E66D5"/>
    <w:rsid w:val="009E6F8B"/>
    <w:rsid w:val="009F1A90"/>
    <w:rsid w:val="009F1B61"/>
    <w:rsid w:val="009F1B90"/>
    <w:rsid w:val="009F5033"/>
    <w:rsid w:val="009F7D9D"/>
    <w:rsid w:val="00A13E41"/>
    <w:rsid w:val="00A15339"/>
    <w:rsid w:val="00A16DC7"/>
    <w:rsid w:val="00A17586"/>
    <w:rsid w:val="00A1767A"/>
    <w:rsid w:val="00A201BC"/>
    <w:rsid w:val="00A23010"/>
    <w:rsid w:val="00A2355B"/>
    <w:rsid w:val="00A33D4F"/>
    <w:rsid w:val="00A36A80"/>
    <w:rsid w:val="00A40C10"/>
    <w:rsid w:val="00A41F60"/>
    <w:rsid w:val="00A4432E"/>
    <w:rsid w:val="00A46508"/>
    <w:rsid w:val="00A534DF"/>
    <w:rsid w:val="00A53E24"/>
    <w:rsid w:val="00A545B2"/>
    <w:rsid w:val="00A56FAA"/>
    <w:rsid w:val="00A647DE"/>
    <w:rsid w:val="00A66224"/>
    <w:rsid w:val="00A733ED"/>
    <w:rsid w:val="00A850FB"/>
    <w:rsid w:val="00A857B1"/>
    <w:rsid w:val="00A87447"/>
    <w:rsid w:val="00A87F92"/>
    <w:rsid w:val="00A900D5"/>
    <w:rsid w:val="00A90B58"/>
    <w:rsid w:val="00A92968"/>
    <w:rsid w:val="00A932EE"/>
    <w:rsid w:val="00A93CD0"/>
    <w:rsid w:val="00A93F32"/>
    <w:rsid w:val="00A9524D"/>
    <w:rsid w:val="00AA0A41"/>
    <w:rsid w:val="00AA175C"/>
    <w:rsid w:val="00AA1EEF"/>
    <w:rsid w:val="00AA3FCC"/>
    <w:rsid w:val="00AB0128"/>
    <w:rsid w:val="00AB08E5"/>
    <w:rsid w:val="00AB27CE"/>
    <w:rsid w:val="00AB62B1"/>
    <w:rsid w:val="00AB67AC"/>
    <w:rsid w:val="00AB6A09"/>
    <w:rsid w:val="00AC1455"/>
    <w:rsid w:val="00AC3310"/>
    <w:rsid w:val="00AC4538"/>
    <w:rsid w:val="00AC75D4"/>
    <w:rsid w:val="00AC7CCA"/>
    <w:rsid w:val="00AD2455"/>
    <w:rsid w:val="00AD4D35"/>
    <w:rsid w:val="00AE6450"/>
    <w:rsid w:val="00AF3115"/>
    <w:rsid w:val="00AF656D"/>
    <w:rsid w:val="00AF74E8"/>
    <w:rsid w:val="00AF7CAE"/>
    <w:rsid w:val="00B0047D"/>
    <w:rsid w:val="00B01165"/>
    <w:rsid w:val="00B013DD"/>
    <w:rsid w:val="00B07333"/>
    <w:rsid w:val="00B11874"/>
    <w:rsid w:val="00B12DAE"/>
    <w:rsid w:val="00B149DE"/>
    <w:rsid w:val="00B216C5"/>
    <w:rsid w:val="00B22EFF"/>
    <w:rsid w:val="00B27D30"/>
    <w:rsid w:val="00B3121E"/>
    <w:rsid w:val="00B3167E"/>
    <w:rsid w:val="00B31AA7"/>
    <w:rsid w:val="00B31E07"/>
    <w:rsid w:val="00B34D82"/>
    <w:rsid w:val="00B368A2"/>
    <w:rsid w:val="00B3709D"/>
    <w:rsid w:val="00B42646"/>
    <w:rsid w:val="00B4550A"/>
    <w:rsid w:val="00B466AA"/>
    <w:rsid w:val="00B47183"/>
    <w:rsid w:val="00B53132"/>
    <w:rsid w:val="00B54CAE"/>
    <w:rsid w:val="00B60628"/>
    <w:rsid w:val="00B60A55"/>
    <w:rsid w:val="00B61171"/>
    <w:rsid w:val="00B666E9"/>
    <w:rsid w:val="00B673C1"/>
    <w:rsid w:val="00B67451"/>
    <w:rsid w:val="00B70A26"/>
    <w:rsid w:val="00B71296"/>
    <w:rsid w:val="00B76896"/>
    <w:rsid w:val="00B77930"/>
    <w:rsid w:val="00B812EE"/>
    <w:rsid w:val="00B92410"/>
    <w:rsid w:val="00B92FA5"/>
    <w:rsid w:val="00B95DDB"/>
    <w:rsid w:val="00BA44E0"/>
    <w:rsid w:val="00BA6EB4"/>
    <w:rsid w:val="00BA7FB2"/>
    <w:rsid w:val="00BB2E56"/>
    <w:rsid w:val="00BB34D0"/>
    <w:rsid w:val="00BC03A2"/>
    <w:rsid w:val="00BC238D"/>
    <w:rsid w:val="00BC5583"/>
    <w:rsid w:val="00BC5B7A"/>
    <w:rsid w:val="00BC6081"/>
    <w:rsid w:val="00BD2984"/>
    <w:rsid w:val="00BD547C"/>
    <w:rsid w:val="00BD6C8E"/>
    <w:rsid w:val="00BE0B01"/>
    <w:rsid w:val="00BE195E"/>
    <w:rsid w:val="00BE661A"/>
    <w:rsid w:val="00BF253A"/>
    <w:rsid w:val="00BF4719"/>
    <w:rsid w:val="00BF745F"/>
    <w:rsid w:val="00C0116C"/>
    <w:rsid w:val="00C0197B"/>
    <w:rsid w:val="00C034A8"/>
    <w:rsid w:val="00C03E62"/>
    <w:rsid w:val="00C04754"/>
    <w:rsid w:val="00C05E0F"/>
    <w:rsid w:val="00C078A9"/>
    <w:rsid w:val="00C1214E"/>
    <w:rsid w:val="00C12758"/>
    <w:rsid w:val="00C1295B"/>
    <w:rsid w:val="00C21C4B"/>
    <w:rsid w:val="00C21EB5"/>
    <w:rsid w:val="00C23CEF"/>
    <w:rsid w:val="00C26D1A"/>
    <w:rsid w:val="00C27E13"/>
    <w:rsid w:val="00C32107"/>
    <w:rsid w:val="00C346C3"/>
    <w:rsid w:val="00C36547"/>
    <w:rsid w:val="00C40F61"/>
    <w:rsid w:val="00C42456"/>
    <w:rsid w:val="00C469B9"/>
    <w:rsid w:val="00C476E6"/>
    <w:rsid w:val="00C52D15"/>
    <w:rsid w:val="00C54278"/>
    <w:rsid w:val="00C55F57"/>
    <w:rsid w:val="00C56C62"/>
    <w:rsid w:val="00C600A9"/>
    <w:rsid w:val="00C629C1"/>
    <w:rsid w:val="00C64208"/>
    <w:rsid w:val="00C66E06"/>
    <w:rsid w:val="00C67668"/>
    <w:rsid w:val="00C67812"/>
    <w:rsid w:val="00C71695"/>
    <w:rsid w:val="00C7212C"/>
    <w:rsid w:val="00C726B6"/>
    <w:rsid w:val="00C743C0"/>
    <w:rsid w:val="00C74A01"/>
    <w:rsid w:val="00C75229"/>
    <w:rsid w:val="00C753C0"/>
    <w:rsid w:val="00C76740"/>
    <w:rsid w:val="00C770D3"/>
    <w:rsid w:val="00C77FBE"/>
    <w:rsid w:val="00C80226"/>
    <w:rsid w:val="00C85DC7"/>
    <w:rsid w:val="00C878BE"/>
    <w:rsid w:val="00C91568"/>
    <w:rsid w:val="00C9437C"/>
    <w:rsid w:val="00C9513E"/>
    <w:rsid w:val="00C97E64"/>
    <w:rsid w:val="00C97FAA"/>
    <w:rsid w:val="00CA5798"/>
    <w:rsid w:val="00CA782C"/>
    <w:rsid w:val="00CC04BC"/>
    <w:rsid w:val="00CC3863"/>
    <w:rsid w:val="00CC403A"/>
    <w:rsid w:val="00CC5062"/>
    <w:rsid w:val="00CC7942"/>
    <w:rsid w:val="00CC7A23"/>
    <w:rsid w:val="00CC7FB9"/>
    <w:rsid w:val="00CD32B3"/>
    <w:rsid w:val="00CE6660"/>
    <w:rsid w:val="00CE771C"/>
    <w:rsid w:val="00CF05A6"/>
    <w:rsid w:val="00CF2D3E"/>
    <w:rsid w:val="00CF4E56"/>
    <w:rsid w:val="00CF782F"/>
    <w:rsid w:val="00CF7950"/>
    <w:rsid w:val="00D06DDC"/>
    <w:rsid w:val="00D12D51"/>
    <w:rsid w:val="00D15C83"/>
    <w:rsid w:val="00D214A8"/>
    <w:rsid w:val="00D24B98"/>
    <w:rsid w:val="00D307AC"/>
    <w:rsid w:val="00D319AB"/>
    <w:rsid w:val="00D31C28"/>
    <w:rsid w:val="00D31D1F"/>
    <w:rsid w:val="00D35452"/>
    <w:rsid w:val="00D41508"/>
    <w:rsid w:val="00D42786"/>
    <w:rsid w:val="00D547FC"/>
    <w:rsid w:val="00D54EF7"/>
    <w:rsid w:val="00D56C01"/>
    <w:rsid w:val="00D57AB5"/>
    <w:rsid w:val="00D60EA7"/>
    <w:rsid w:val="00D6410B"/>
    <w:rsid w:val="00D70E37"/>
    <w:rsid w:val="00D74841"/>
    <w:rsid w:val="00D805B4"/>
    <w:rsid w:val="00D86BDE"/>
    <w:rsid w:val="00D90367"/>
    <w:rsid w:val="00D94A82"/>
    <w:rsid w:val="00D9745B"/>
    <w:rsid w:val="00DA7EF5"/>
    <w:rsid w:val="00DB1F6E"/>
    <w:rsid w:val="00DB2A61"/>
    <w:rsid w:val="00DB2C2A"/>
    <w:rsid w:val="00DB2E3D"/>
    <w:rsid w:val="00DB2F5E"/>
    <w:rsid w:val="00DB4C4A"/>
    <w:rsid w:val="00DB5BC9"/>
    <w:rsid w:val="00DB5DB9"/>
    <w:rsid w:val="00DB61E9"/>
    <w:rsid w:val="00DC67EE"/>
    <w:rsid w:val="00DD4AA5"/>
    <w:rsid w:val="00DD5E5F"/>
    <w:rsid w:val="00DD7A49"/>
    <w:rsid w:val="00DD7D41"/>
    <w:rsid w:val="00DE0C9B"/>
    <w:rsid w:val="00DE0D0D"/>
    <w:rsid w:val="00DE265D"/>
    <w:rsid w:val="00DE3816"/>
    <w:rsid w:val="00DE4495"/>
    <w:rsid w:val="00DE7B19"/>
    <w:rsid w:val="00DF1C37"/>
    <w:rsid w:val="00DF4CC2"/>
    <w:rsid w:val="00DF52AF"/>
    <w:rsid w:val="00E00BBF"/>
    <w:rsid w:val="00E00FB6"/>
    <w:rsid w:val="00E020A0"/>
    <w:rsid w:val="00E07B27"/>
    <w:rsid w:val="00E11945"/>
    <w:rsid w:val="00E11B36"/>
    <w:rsid w:val="00E127B2"/>
    <w:rsid w:val="00E12B95"/>
    <w:rsid w:val="00E14F3E"/>
    <w:rsid w:val="00E17402"/>
    <w:rsid w:val="00E2124F"/>
    <w:rsid w:val="00E216B6"/>
    <w:rsid w:val="00E2543B"/>
    <w:rsid w:val="00E256EE"/>
    <w:rsid w:val="00E3259E"/>
    <w:rsid w:val="00E3602C"/>
    <w:rsid w:val="00E36AA7"/>
    <w:rsid w:val="00E45D3C"/>
    <w:rsid w:val="00E50564"/>
    <w:rsid w:val="00E51ADC"/>
    <w:rsid w:val="00E55C11"/>
    <w:rsid w:val="00E60D94"/>
    <w:rsid w:val="00E6154C"/>
    <w:rsid w:val="00E65AE3"/>
    <w:rsid w:val="00E67C31"/>
    <w:rsid w:val="00E705C6"/>
    <w:rsid w:val="00E70F94"/>
    <w:rsid w:val="00E7420C"/>
    <w:rsid w:val="00E74E4C"/>
    <w:rsid w:val="00E905BE"/>
    <w:rsid w:val="00E941F9"/>
    <w:rsid w:val="00E969D7"/>
    <w:rsid w:val="00EA332D"/>
    <w:rsid w:val="00EA34ED"/>
    <w:rsid w:val="00EA4A9C"/>
    <w:rsid w:val="00EA51E1"/>
    <w:rsid w:val="00EA58C6"/>
    <w:rsid w:val="00EB047B"/>
    <w:rsid w:val="00EB0DB1"/>
    <w:rsid w:val="00EB0F78"/>
    <w:rsid w:val="00EB1E1F"/>
    <w:rsid w:val="00EB2BF3"/>
    <w:rsid w:val="00EB40F6"/>
    <w:rsid w:val="00EC1F7F"/>
    <w:rsid w:val="00EC2105"/>
    <w:rsid w:val="00EC4A9A"/>
    <w:rsid w:val="00ED107D"/>
    <w:rsid w:val="00ED139C"/>
    <w:rsid w:val="00ED45CB"/>
    <w:rsid w:val="00ED6A87"/>
    <w:rsid w:val="00EE3C98"/>
    <w:rsid w:val="00EF4B90"/>
    <w:rsid w:val="00F04036"/>
    <w:rsid w:val="00F04750"/>
    <w:rsid w:val="00F0734E"/>
    <w:rsid w:val="00F073E9"/>
    <w:rsid w:val="00F0799E"/>
    <w:rsid w:val="00F07CBE"/>
    <w:rsid w:val="00F1614E"/>
    <w:rsid w:val="00F178D5"/>
    <w:rsid w:val="00F212C6"/>
    <w:rsid w:val="00F238AC"/>
    <w:rsid w:val="00F23929"/>
    <w:rsid w:val="00F26057"/>
    <w:rsid w:val="00F3536A"/>
    <w:rsid w:val="00F35BA1"/>
    <w:rsid w:val="00F35E95"/>
    <w:rsid w:val="00F40E00"/>
    <w:rsid w:val="00F43E6C"/>
    <w:rsid w:val="00F46909"/>
    <w:rsid w:val="00F46D8B"/>
    <w:rsid w:val="00F50303"/>
    <w:rsid w:val="00F50987"/>
    <w:rsid w:val="00F5205A"/>
    <w:rsid w:val="00F53CDF"/>
    <w:rsid w:val="00F5495C"/>
    <w:rsid w:val="00F565E6"/>
    <w:rsid w:val="00F56CDE"/>
    <w:rsid w:val="00F6205B"/>
    <w:rsid w:val="00F63B54"/>
    <w:rsid w:val="00F6479E"/>
    <w:rsid w:val="00F671DA"/>
    <w:rsid w:val="00F67554"/>
    <w:rsid w:val="00F6781F"/>
    <w:rsid w:val="00F67827"/>
    <w:rsid w:val="00F7120A"/>
    <w:rsid w:val="00F71688"/>
    <w:rsid w:val="00F73330"/>
    <w:rsid w:val="00F740BF"/>
    <w:rsid w:val="00F75CCF"/>
    <w:rsid w:val="00F77065"/>
    <w:rsid w:val="00F77971"/>
    <w:rsid w:val="00F77E68"/>
    <w:rsid w:val="00F8057C"/>
    <w:rsid w:val="00F8269C"/>
    <w:rsid w:val="00F85826"/>
    <w:rsid w:val="00F90494"/>
    <w:rsid w:val="00F920CC"/>
    <w:rsid w:val="00F925CD"/>
    <w:rsid w:val="00F92DC8"/>
    <w:rsid w:val="00F93516"/>
    <w:rsid w:val="00FA0198"/>
    <w:rsid w:val="00FA0249"/>
    <w:rsid w:val="00FA1398"/>
    <w:rsid w:val="00FA3F2F"/>
    <w:rsid w:val="00FA5130"/>
    <w:rsid w:val="00FA6E40"/>
    <w:rsid w:val="00FB6D38"/>
    <w:rsid w:val="00FC35C1"/>
    <w:rsid w:val="00FC3B6C"/>
    <w:rsid w:val="00FD3947"/>
    <w:rsid w:val="00FE084A"/>
    <w:rsid w:val="00FE47D4"/>
    <w:rsid w:val="00FE550D"/>
    <w:rsid w:val="00FE61F0"/>
    <w:rsid w:val="00FE6B4A"/>
    <w:rsid w:val="00FE6D06"/>
    <w:rsid w:val="00FF6188"/>
    <w:rsid w:val="00FF7E04"/>
    <w:rsid w:val="01A17A49"/>
    <w:rsid w:val="01D54BAB"/>
    <w:rsid w:val="02A0ECB4"/>
    <w:rsid w:val="02E67654"/>
    <w:rsid w:val="03914C50"/>
    <w:rsid w:val="0649281C"/>
    <w:rsid w:val="0895E8FF"/>
    <w:rsid w:val="09317EC5"/>
    <w:rsid w:val="09B5563C"/>
    <w:rsid w:val="09E3ADE0"/>
    <w:rsid w:val="0A012AB2"/>
    <w:rsid w:val="0A0C8A18"/>
    <w:rsid w:val="0A4FD0CC"/>
    <w:rsid w:val="0A9154B2"/>
    <w:rsid w:val="0AA1B0F4"/>
    <w:rsid w:val="0B1F39D9"/>
    <w:rsid w:val="0BA24484"/>
    <w:rsid w:val="0C81C273"/>
    <w:rsid w:val="0D1A0AC7"/>
    <w:rsid w:val="0D2BC5B2"/>
    <w:rsid w:val="10D84016"/>
    <w:rsid w:val="10E7AB22"/>
    <w:rsid w:val="118CD767"/>
    <w:rsid w:val="125D1A58"/>
    <w:rsid w:val="13E3C74B"/>
    <w:rsid w:val="15A50CD1"/>
    <w:rsid w:val="15BB612D"/>
    <w:rsid w:val="16758BFE"/>
    <w:rsid w:val="17D51FF4"/>
    <w:rsid w:val="1919DB16"/>
    <w:rsid w:val="1A1954AA"/>
    <w:rsid w:val="1AEF2ACC"/>
    <w:rsid w:val="1B15EBAC"/>
    <w:rsid w:val="1E63E595"/>
    <w:rsid w:val="20CADF65"/>
    <w:rsid w:val="21FB1CB6"/>
    <w:rsid w:val="24255E10"/>
    <w:rsid w:val="264AC2D0"/>
    <w:rsid w:val="267CD862"/>
    <w:rsid w:val="29387258"/>
    <w:rsid w:val="29669155"/>
    <w:rsid w:val="2AF6747F"/>
    <w:rsid w:val="2B05E7EE"/>
    <w:rsid w:val="2D6FA249"/>
    <w:rsid w:val="2E17DBA2"/>
    <w:rsid w:val="2E51C8F0"/>
    <w:rsid w:val="2EE70FEC"/>
    <w:rsid w:val="30435DDA"/>
    <w:rsid w:val="318235AC"/>
    <w:rsid w:val="32D57C20"/>
    <w:rsid w:val="3389FB5A"/>
    <w:rsid w:val="36020482"/>
    <w:rsid w:val="36D64D61"/>
    <w:rsid w:val="37B17BD4"/>
    <w:rsid w:val="39764CA6"/>
    <w:rsid w:val="3AAD8C7F"/>
    <w:rsid w:val="3BF029B2"/>
    <w:rsid w:val="3CB361AE"/>
    <w:rsid w:val="3EAE6767"/>
    <w:rsid w:val="40B3E94B"/>
    <w:rsid w:val="44D596C0"/>
    <w:rsid w:val="461D5A48"/>
    <w:rsid w:val="4624F9AA"/>
    <w:rsid w:val="47B2E6AC"/>
    <w:rsid w:val="49F00B6F"/>
    <w:rsid w:val="4D5C5970"/>
    <w:rsid w:val="4EC321E9"/>
    <w:rsid w:val="5161463F"/>
    <w:rsid w:val="52D5AF2F"/>
    <w:rsid w:val="5331800F"/>
    <w:rsid w:val="534A3741"/>
    <w:rsid w:val="53E7FDD9"/>
    <w:rsid w:val="54331530"/>
    <w:rsid w:val="54CED317"/>
    <w:rsid w:val="57FE6310"/>
    <w:rsid w:val="5DA70B41"/>
    <w:rsid w:val="5EC29D1D"/>
    <w:rsid w:val="5EE8B48F"/>
    <w:rsid w:val="5EECE95E"/>
    <w:rsid w:val="5F8CE518"/>
    <w:rsid w:val="5FBD3C2A"/>
    <w:rsid w:val="62A41F18"/>
    <w:rsid w:val="63031B42"/>
    <w:rsid w:val="634EFE0F"/>
    <w:rsid w:val="66D810B3"/>
    <w:rsid w:val="66ED0602"/>
    <w:rsid w:val="6723166E"/>
    <w:rsid w:val="6815E6A4"/>
    <w:rsid w:val="687E6F93"/>
    <w:rsid w:val="687F09B2"/>
    <w:rsid w:val="68D57BA7"/>
    <w:rsid w:val="6934A4B6"/>
    <w:rsid w:val="69FBD983"/>
    <w:rsid w:val="6A2E52B5"/>
    <w:rsid w:val="6AB1480A"/>
    <w:rsid w:val="6B988E63"/>
    <w:rsid w:val="6CF71943"/>
    <w:rsid w:val="6EED4E32"/>
    <w:rsid w:val="6FB4CA8A"/>
    <w:rsid w:val="70EEAC2C"/>
    <w:rsid w:val="72A7131E"/>
    <w:rsid w:val="760BDCA7"/>
    <w:rsid w:val="76C6462D"/>
    <w:rsid w:val="77432780"/>
    <w:rsid w:val="7D84C9A7"/>
    <w:rsid w:val="7DAFAC21"/>
    <w:rsid w:val="7FF50861"/>
  </w:rsids>
  <m:mathPr>
    <m:mathFont m:val="Cambria Math"/>
    <m:brkBin m:val="before"/>
    <m:brkBinSub m:val="--"/>
    <m:smallFrac m:val="0"/>
    <m:dispDef/>
    <m:lMargin m:val="0"/>
    <m:rMargin m:val="0"/>
    <m:defJc m:val="centerGroup"/>
    <m:wrapIndent m:val="1440"/>
    <m:intLim m:val="subSup"/>
    <m:naryLim m:val="undOvr"/>
  </m:mathPr>
  <w:themeFontLang w:val="fr-CD"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E53B413"/>
  <w15:docId w15:val="{13C41990-317B-4AD0-8A6E-8ECB153B0B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fr" w:eastAsia="fr-C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6EB4"/>
    <w:rPr>
      <w:rFonts w:ascii="Times New Roman" w:hAnsi="Times New Roman"/>
      <w:sz w:val="24"/>
      <w:lang w:val="fr-FR"/>
    </w:rPr>
  </w:style>
  <w:style w:type="paragraph" w:styleId="Heading1">
    <w:name w:val="heading 1"/>
    <w:basedOn w:val="Normal"/>
    <w:next w:val="Normal"/>
    <w:link w:val="Heading1Char"/>
    <w:uiPriority w:val="9"/>
    <w:qFormat/>
    <w:pPr>
      <w:keepNext/>
      <w:keepLines/>
      <w:spacing w:before="255" w:line="480" w:lineRule="auto"/>
      <w:ind w:left="129" w:right="1290"/>
      <w:outlineLvl w:val="0"/>
    </w:pPr>
    <w:rPr>
      <w:rFonts w:ascii="Times" w:eastAsia="Times" w:hAnsi="Times" w:cs="Times"/>
      <w:b/>
      <w:szCs w:val="24"/>
    </w:rPr>
  </w:style>
  <w:style w:type="paragraph" w:styleId="Heading2">
    <w:name w:val="heading 2"/>
    <w:basedOn w:val="Normal"/>
    <w:next w:val="Normal"/>
    <w:link w:val="Heading2Char"/>
    <w:uiPriority w:val="9"/>
    <w:unhideWhenUsed/>
    <w:qFormat/>
    <w:rsid w:val="0086564B"/>
    <w:pPr>
      <w:keepNext/>
      <w:keepLines/>
      <w:spacing w:before="147" w:line="480" w:lineRule="auto"/>
      <w:ind w:left="843" w:right="2237" w:hanging="723"/>
      <w:outlineLvl w:val="1"/>
    </w:pPr>
    <w:rPr>
      <w:rFonts w:ascii="Times" w:eastAsia="Times" w:hAnsi="Times" w:cs="Times"/>
      <w:b/>
      <w:szCs w:val="24"/>
    </w:rPr>
  </w:style>
  <w:style w:type="paragraph" w:styleId="Heading3">
    <w:name w:val="heading 3"/>
    <w:basedOn w:val="Normal"/>
    <w:next w:val="Normal"/>
    <w:link w:val="Heading3Char"/>
    <w:uiPriority w:val="9"/>
    <w:unhideWhenUsed/>
    <w:qFormat/>
    <w:rsid w:val="00064301"/>
    <w:pPr>
      <w:keepNext/>
      <w:keepLines/>
      <w:spacing w:before="320" w:after="80"/>
      <w:outlineLvl w:val="2"/>
    </w:pPr>
    <w:rPr>
      <w:b/>
      <w:szCs w:val="28"/>
    </w:rPr>
  </w:style>
  <w:style w:type="paragraph" w:styleId="Heading4">
    <w:name w:val="heading 4"/>
    <w:basedOn w:val="Normal"/>
    <w:next w:val="Normal"/>
    <w:uiPriority w:val="9"/>
    <w:unhideWhenUsed/>
    <w:qFormat/>
    <w:rsid w:val="00E07B27"/>
    <w:pPr>
      <w:keepNext/>
      <w:keepLines/>
      <w:spacing w:before="280" w:after="80"/>
      <w:outlineLvl w:val="3"/>
    </w:pPr>
    <w:rPr>
      <w:b/>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13E41"/>
    <w:pPr>
      <w:keepNext/>
      <w:keepLines/>
      <w:spacing w:before="247" w:line="480" w:lineRule="auto"/>
      <w:ind w:left="120"/>
      <w:jc w:val="center"/>
    </w:pPr>
    <w:rPr>
      <w:rFonts w:eastAsia="Times New Roman" w:cs="Times New Roman"/>
      <w:b/>
      <w:szCs w:val="24"/>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C23CEF"/>
    <w:pPr>
      <w:tabs>
        <w:tab w:val="center" w:pos="4703"/>
        <w:tab w:val="right" w:pos="9406"/>
      </w:tabs>
      <w:spacing w:line="240" w:lineRule="auto"/>
    </w:pPr>
  </w:style>
  <w:style w:type="character" w:customStyle="1" w:styleId="HeaderChar">
    <w:name w:val="Header Char"/>
    <w:basedOn w:val="DefaultParagraphFont"/>
    <w:link w:val="Header"/>
    <w:uiPriority w:val="99"/>
    <w:rsid w:val="00C23CEF"/>
  </w:style>
  <w:style w:type="paragraph" w:styleId="Footer">
    <w:name w:val="footer"/>
    <w:basedOn w:val="Normal"/>
    <w:link w:val="FooterChar"/>
    <w:uiPriority w:val="99"/>
    <w:unhideWhenUsed/>
    <w:rsid w:val="00C23CEF"/>
    <w:pPr>
      <w:tabs>
        <w:tab w:val="center" w:pos="4703"/>
        <w:tab w:val="right" w:pos="9406"/>
      </w:tabs>
      <w:spacing w:line="240" w:lineRule="auto"/>
    </w:pPr>
  </w:style>
  <w:style w:type="character" w:customStyle="1" w:styleId="FooterChar">
    <w:name w:val="Footer Char"/>
    <w:basedOn w:val="DefaultParagraphFont"/>
    <w:link w:val="Footer"/>
    <w:uiPriority w:val="99"/>
    <w:rsid w:val="00C23CEF"/>
  </w:style>
  <w:style w:type="paragraph" w:styleId="ListParagraph">
    <w:name w:val="List Paragraph"/>
    <w:basedOn w:val="Normal"/>
    <w:uiPriority w:val="34"/>
    <w:qFormat/>
    <w:rsid w:val="00D90367"/>
    <w:pPr>
      <w:ind w:left="720"/>
      <w:contextualSpacing/>
    </w:pPr>
  </w:style>
  <w:style w:type="character" w:styleId="Emphasis">
    <w:name w:val="Emphasis"/>
    <w:basedOn w:val="DefaultParagraphFont"/>
    <w:uiPriority w:val="20"/>
    <w:qFormat/>
    <w:rsid w:val="00366C71"/>
    <w:rPr>
      <w:i/>
      <w:iCs/>
    </w:rPr>
  </w:style>
  <w:style w:type="character" w:styleId="Hyperlink">
    <w:name w:val="Hyperlink"/>
    <w:basedOn w:val="DefaultParagraphFont"/>
    <w:uiPriority w:val="99"/>
    <w:unhideWhenUsed/>
    <w:rsid w:val="00366C71"/>
    <w:rPr>
      <w:color w:val="0000FF" w:themeColor="hyperlink"/>
      <w:u w:val="single"/>
    </w:rPr>
  </w:style>
  <w:style w:type="character" w:styleId="UnresolvedMention">
    <w:name w:val="Unresolved Mention"/>
    <w:basedOn w:val="DefaultParagraphFont"/>
    <w:uiPriority w:val="99"/>
    <w:semiHidden/>
    <w:unhideWhenUsed/>
    <w:rsid w:val="00366C71"/>
    <w:rPr>
      <w:color w:val="605E5C"/>
      <w:shd w:val="clear" w:color="auto" w:fill="E1DFDD"/>
    </w:rPr>
  </w:style>
  <w:style w:type="character" w:styleId="CommentReference">
    <w:name w:val="annotation reference"/>
    <w:basedOn w:val="DefaultParagraphFont"/>
    <w:uiPriority w:val="99"/>
    <w:semiHidden/>
    <w:unhideWhenUsed/>
    <w:rsid w:val="00E2124F"/>
    <w:rPr>
      <w:sz w:val="16"/>
      <w:szCs w:val="16"/>
    </w:rPr>
  </w:style>
  <w:style w:type="paragraph" w:styleId="CommentText">
    <w:name w:val="annotation text"/>
    <w:basedOn w:val="Normal"/>
    <w:link w:val="CommentTextChar"/>
    <w:uiPriority w:val="99"/>
    <w:semiHidden/>
    <w:unhideWhenUsed/>
    <w:rsid w:val="00E2124F"/>
    <w:pPr>
      <w:spacing w:line="240" w:lineRule="auto"/>
    </w:pPr>
    <w:rPr>
      <w:sz w:val="20"/>
      <w:szCs w:val="20"/>
    </w:rPr>
  </w:style>
  <w:style w:type="character" w:customStyle="1" w:styleId="CommentTextChar">
    <w:name w:val="Comment Text Char"/>
    <w:basedOn w:val="DefaultParagraphFont"/>
    <w:link w:val="CommentText"/>
    <w:uiPriority w:val="99"/>
    <w:semiHidden/>
    <w:rsid w:val="00E2124F"/>
    <w:rPr>
      <w:sz w:val="20"/>
      <w:szCs w:val="20"/>
    </w:rPr>
  </w:style>
  <w:style w:type="paragraph" w:styleId="CommentSubject">
    <w:name w:val="annotation subject"/>
    <w:basedOn w:val="CommentText"/>
    <w:next w:val="CommentText"/>
    <w:link w:val="CommentSubjectChar"/>
    <w:uiPriority w:val="99"/>
    <w:semiHidden/>
    <w:unhideWhenUsed/>
    <w:rsid w:val="00E2124F"/>
    <w:rPr>
      <w:b/>
      <w:bCs/>
    </w:rPr>
  </w:style>
  <w:style w:type="character" w:customStyle="1" w:styleId="CommentSubjectChar">
    <w:name w:val="Comment Subject Char"/>
    <w:basedOn w:val="CommentTextChar"/>
    <w:link w:val="CommentSubject"/>
    <w:uiPriority w:val="99"/>
    <w:semiHidden/>
    <w:rsid w:val="00E2124F"/>
    <w:rPr>
      <w:b/>
      <w:bCs/>
      <w:sz w:val="20"/>
      <w:szCs w:val="20"/>
    </w:r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Strong">
    <w:name w:val="Strong"/>
    <w:basedOn w:val="DefaultParagraphFont"/>
    <w:uiPriority w:val="22"/>
    <w:qFormat/>
    <w:rsid w:val="00F92DC8"/>
    <w:rPr>
      <w:b/>
      <w:bCs/>
    </w:rPr>
  </w:style>
  <w:style w:type="paragraph" w:styleId="NormalWeb">
    <w:name w:val="Normal (Web)"/>
    <w:basedOn w:val="Normal"/>
    <w:uiPriority w:val="99"/>
    <w:semiHidden/>
    <w:unhideWhenUsed/>
    <w:rsid w:val="00DB2F5E"/>
    <w:rPr>
      <w:rFonts w:cs="Times New Roman"/>
      <w:szCs w:val="24"/>
    </w:rPr>
  </w:style>
  <w:style w:type="character" w:styleId="FollowedHyperlink">
    <w:name w:val="FollowedHyperlink"/>
    <w:basedOn w:val="DefaultParagraphFont"/>
    <w:uiPriority w:val="99"/>
    <w:semiHidden/>
    <w:unhideWhenUsed/>
    <w:rsid w:val="00B812EE"/>
    <w:rPr>
      <w:color w:val="800080" w:themeColor="followedHyperlink"/>
      <w:u w:val="single"/>
    </w:rPr>
  </w:style>
  <w:style w:type="paragraph" w:styleId="FootnoteText">
    <w:name w:val="footnote text"/>
    <w:basedOn w:val="Normal"/>
    <w:link w:val="FootnoteTextChar"/>
    <w:uiPriority w:val="99"/>
    <w:semiHidden/>
    <w:unhideWhenUsed/>
    <w:rsid w:val="0083070B"/>
    <w:pPr>
      <w:spacing w:line="240" w:lineRule="auto"/>
    </w:pPr>
    <w:rPr>
      <w:sz w:val="20"/>
      <w:szCs w:val="20"/>
    </w:rPr>
  </w:style>
  <w:style w:type="character" w:customStyle="1" w:styleId="FootnoteTextChar">
    <w:name w:val="Footnote Text Char"/>
    <w:basedOn w:val="DefaultParagraphFont"/>
    <w:link w:val="FootnoteText"/>
    <w:uiPriority w:val="99"/>
    <w:semiHidden/>
    <w:rsid w:val="0083070B"/>
    <w:rPr>
      <w:rFonts w:ascii="Times New Roman" w:hAnsi="Times New Roman"/>
      <w:sz w:val="20"/>
      <w:szCs w:val="20"/>
      <w:lang w:val="fr-FR"/>
    </w:rPr>
  </w:style>
  <w:style w:type="character" w:styleId="FootnoteReference">
    <w:name w:val="footnote reference"/>
    <w:basedOn w:val="DefaultParagraphFont"/>
    <w:uiPriority w:val="99"/>
    <w:semiHidden/>
    <w:unhideWhenUsed/>
    <w:rsid w:val="0083070B"/>
    <w:rPr>
      <w:vertAlign w:val="superscript"/>
    </w:rPr>
  </w:style>
  <w:style w:type="character" w:customStyle="1" w:styleId="Heading1Char">
    <w:name w:val="Heading 1 Char"/>
    <w:basedOn w:val="DefaultParagraphFont"/>
    <w:link w:val="Heading1"/>
    <w:uiPriority w:val="9"/>
    <w:rsid w:val="001279E8"/>
    <w:rPr>
      <w:rFonts w:ascii="Times" w:eastAsia="Times" w:hAnsi="Times" w:cs="Times"/>
      <w:b/>
      <w:sz w:val="24"/>
      <w:szCs w:val="24"/>
      <w:lang w:val="fr-FR"/>
    </w:rPr>
  </w:style>
  <w:style w:type="paragraph" w:styleId="Revision">
    <w:name w:val="Revision"/>
    <w:hidden/>
    <w:uiPriority w:val="99"/>
    <w:semiHidden/>
    <w:rsid w:val="008143E8"/>
    <w:pPr>
      <w:spacing w:line="240" w:lineRule="auto"/>
    </w:pPr>
    <w:rPr>
      <w:rFonts w:ascii="Times New Roman" w:hAnsi="Times New Roman"/>
      <w:sz w:val="24"/>
      <w:lang w:val="fr-FR"/>
    </w:rPr>
  </w:style>
  <w:style w:type="paragraph" w:styleId="Bibliography">
    <w:name w:val="Bibliography"/>
    <w:basedOn w:val="Normal"/>
    <w:next w:val="Normal"/>
    <w:uiPriority w:val="37"/>
    <w:unhideWhenUsed/>
    <w:rsid w:val="00407BD6"/>
    <w:pPr>
      <w:spacing w:line="480" w:lineRule="auto"/>
      <w:ind w:left="720" w:hanging="720"/>
    </w:pPr>
  </w:style>
  <w:style w:type="paragraph" w:styleId="Caption">
    <w:name w:val="caption"/>
    <w:basedOn w:val="Normal"/>
    <w:next w:val="Normal"/>
    <w:uiPriority w:val="35"/>
    <w:unhideWhenUsed/>
    <w:qFormat/>
    <w:rsid w:val="00255625"/>
    <w:pPr>
      <w:spacing w:after="200" w:line="240" w:lineRule="auto"/>
    </w:pPr>
    <w:rPr>
      <w:i/>
      <w:iCs/>
      <w:color w:val="1F497D" w:themeColor="text2"/>
      <w:sz w:val="18"/>
      <w:szCs w:val="18"/>
    </w:rPr>
  </w:style>
  <w:style w:type="character" w:styleId="PlaceholderText">
    <w:name w:val="Placeholder Text"/>
    <w:basedOn w:val="DefaultParagraphFont"/>
    <w:uiPriority w:val="99"/>
    <w:semiHidden/>
    <w:rsid w:val="00187EF7"/>
    <w:rPr>
      <w:color w:val="666666"/>
    </w:rPr>
  </w:style>
  <w:style w:type="character" w:customStyle="1" w:styleId="Heading3Char">
    <w:name w:val="Heading 3 Char"/>
    <w:basedOn w:val="DefaultParagraphFont"/>
    <w:link w:val="Heading3"/>
    <w:uiPriority w:val="9"/>
    <w:rsid w:val="007E6B2B"/>
    <w:rPr>
      <w:rFonts w:ascii="Times New Roman" w:hAnsi="Times New Roman"/>
      <w:b/>
      <w:sz w:val="24"/>
      <w:szCs w:val="28"/>
      <w:lang w:val="fr-FR"/>
    </w:rPr>
  </w:style>
  <w:style w:type="character" w:customStyle="1" w:styleId="TitleChar">
    <w:name w:val="Title Char"/>
    <w:basedOn w:val="DefaultParagraphFont"/>
    <w:link w:val="Title"/>
    <w:uiPriority w:val="10"/>
    <w:rsid w:val="00FE47D4"/>
    <w:rPr>
      <w:rFonts w:ascii="Times New Roman" w:eastAsia="Times New Roman" w:hAnsi="Times New Roman" w:cs="Times New Roman"/>
      <w:b/>
      <w:sz w:val="24"/>
      <w:szCs w:val="24"/>
      <w:lang w:val="fr-FR"/>
    </w:rPr>
  </w:style>
  <w:style w:type="character" w:customStyle="1" w:styleId="Heading2Char">
    <w:name w:val="Heading 2 Char"/>
    <w:basedOn w:val="DefaultParagraphFont"/>
    <w:link w:val="Heading2"/>
    <w:uiPriority w:val="9"/>
    <w:rsid w:val="000A5A09"/>
    <w:rPr>
      <w:rFonts w:ascii="Times" w:eastAsia="Times" w:hAnsi="Times" w:cs="Times"/>
      <w:b/>
      <w:sz w:val="24"/>
      <w:szCs w:val="24"/>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1487635">
      <w:bodyDiv w:val="1"/>
      <w:marLeft w:val="0"/>
      <w:marRight w:val="0"/>
      <w:marTop w:val="0"/>
      <w:marBottom w:val="0"/>
      <w:divBdr>
        <w:top w:val="none" w:sz="0" w:space="0" w:color="auto"/>
        <w:left w:val="none" w:sz="0" w:space="0" w:color="auto"/>
        <w:bottom w:val="none" w:sz="0" w:space="0" w:color="auto"/>
        <w:right w:val="none" w:sz="0" w:space="0" w:color="auto"/>
      </w:divBdr>
    </w:div>
    <w:div w:id="139158939">
      <w:bodyDiv w:val="1"/>
      <w:marLeft w:val="0"/>
      <w:marRight w:val="0"/>
      <w:marTop w:val="0"/>
      <w:marBottom w:val="0"/>
      <w:divBdr>
        <w:top w:val="none" w:sz="0" w:space="0" w:color="auto"/>
        <w:left w:val="none" w:sz="0" w:space="0" w:color="auto"/>
        <w:bottom w:val="none" w:sz="0" w:space="0" w:color="auto"/>
        <w:right w:val="none" w:sz="0" w:space="0" w:color="auto"/>
      </w:divBdr>
    </w:div>
    <w:div w:id="163665719">
      <w:bodyDiv w:val="1"/>
      <w:marLeft w:val="0"/>
      <w:marRight w:val="0"/>
      <w:marTop w:val="0"/>
      <w:marBottom w:val="0"/>
      <w:divBdr>
        <w:top w:val="none" w:sz="0" w:space="0" w:color="auto"/>
        <w:left w:val="none" w:sz="0" w:space="0" w:color="auto"/>
        <w:bottom w:val="none" w:sz="0" w:space="0" w:color="auto"/>
        <w:right w:val="none" w:sz="0" w:space="0" w:color="auto"/>
      </w:divBdr>
    </w:div>
    <w:div w:id="191574382">
      <w:bodyDiv w:val="1"/>
      <w:marLeft w:val="0"/>
      <w:marRight w:val="0"/>
      <w:marTop w:val="0"/>
      <w:marBottom w:val="0"/>
      <w:divBdr>
        <w:top w:val="none" w:sz="0" w:space="0" w:color="auto"/>
        <w:left w:val="none" w:sz="0" w:space="0" w:color="auto"/>
        <w:bottom w:val="none" w:sz="0" w:space="0" w:color="auto"/>
        <w:right w:val="none" w:sz="0" w:space="0" w:color="auto"/>
      </w:divBdr>
    </w:div>
    <w:div w:id="293868924">
      <w:bodyDiv w:val="1"/>
      <w:marLeft w:val="0"/>
      <w:marRight w:val="0"/>
      <w:marTop w:val="0"/>
      <w:marBottom w:val="0"/>
      <w:divBdr>
        <w:top w:val="none" w:sz="0" w:space="0" w:color="auto"/>
        <w:left w:val="none" w:sz="0" w:space="0" w:color="auto"/>
        <w:bottom w:val="none" w:sz="0" w:space="0" w:color="auto"/>
        <w:right w:val="none" w:sz="0" w:space="0" w:color="auto"/>
      </w:divBdr>
    </w:div>
    <w:div w:id="380175988">
      <w:bodyDiv w:val="1"/>
      <w:marLeft w:val="0"/>
      <w:marRight w:val="0"/>
      <w:marTop w:val="0"/>
      <w:marBottom w:val="0"/>
      <w:divBdr>
        <w:top w:val="none" w:sz="0" w:space="0" w:color="auto"/>
        <w:left w:val="none" w:sz="0" w:space="0" w:color="auto"/>
        <w:bottom w:val="none" w:sz="0" w:space="0" w:color="auto"/>
        <w:right w:val="none" w:sz="0" w:space="0" w:color="auto"/>
      </w:divBdr>
      <w:divsChild>
        <w:div w:id="36126218">
          <w:marLeft w:val="0"/>
          <w:marRight w:val="0"/>
          <w:marTop w:val="0"/>
          <w:marBottom w:val="0"/>
          <w:divBdr>
            <w:top w:val="none" w:sz="0" w:space="0" w:color="auto"/>
            <w:left w:val="none" w:sz="0" w:space="0" w:color="auto"/>
            <w:bottom w:val="none" w:sz="0" w:space="0" w:color="auto"/>
            <w:right w:val="none" w:sz="0" w:space="0" w:color="auto"/>
          </w:divBdr>
          <w:divsChild>
            <w:div w:id="1108089314">
              <w:marLeft w:val="0"/>
              <w:marRight w:val="0"/>
              <w:marTop w:val="0"/>
              <w:marBottom w:val="0"/>
              <w:divBdr>
                <w:top w:val="none" w:sz="0" w:space="0" w:color="auto"/>
                <w:left w:val="none" w:sz="0" w:space="0" w:color="auto"/>
                <w:bottom w:val="none" w:sz="0" w:space="0" w:color="auto"/>
                <w:right w:val="none" w:sz="0" w:space="0" w:color="auto"/>
              </w:divBdr>
              <w:divsChild>
                <w:div w:id="1669557928">
                  <w:marLeft w:val="0"/>
                  <w:marRight w:val="0"/>
                  <w:marTop w:val="0"/>
                  <w:marBottom w:val="0"/>
                  <w:divBdr>
                    <w:top w:val="none" w:sz="0" w:space="0" w:color="auto"/>
                    <w:left w:val="none" w:sz="0" w:space="0" w:color="auto"/>
                    <w:bottom w:val="none" w:sz="0" w:space="0" w:color="auto"/>
                    <w:right w:val="none" w:sz="0" w:space="0" w:color="auto"/>
                  </w:divBdr>
                  <w:divsChild>
                    <w:div w:id="297296205">
                      <w:marLeft w:val="0"/>
                      <w:marRight w:val="0"/>
                      <w:marTop w:val="0"/>
                      <w:marBottom w:val="0"/>
                      <w:divBdr>
                        <w:top w:val="none" w:sz="0" w:space="0" w:color="auto"/>
                        <w:left w:val="none" w:sz="0" w:space="0" w:color="auto"/>
                        <w:bottom w:val="none" w:sz="0" w:space="0" w:color="auto"/>
                        <w:right w:val="none" w:sz="0" w:space="0" w:color="auto"/>
                      </w:divBdr>
                      <w:divsChild>
                        <w:div w:id="1790976193">
                          <w:marLeft w:val="0"/>
                          <w:marRight w:val="0"/>
                          <w:marTop w:val="0"/>
                          <w:marBottom w:val="0"/>
                          <w:divBdr>
                            <w:top w:val="none" w:sz="0" w:space="0" w:color="auto"/>
                            <w:left w:val="none" w:sz="0" w:space="0" w:color="auto"/>
                            <w:bottom w:val="none" w:sz="0" w:space="0" w:color="auto"/>
                            <w:right w:val="none" w:sz="0" w:space="0" w:color="auto"/>
                          </w:divBdr>
                          <w:divsChild>
                            <w:div w:id="123011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6174143">
      <w:bodyDiv w:val="1"/>
      <w:marLeft w:val="0"/>
      <w:marRight w:val="0"/>
      <w:marTop w:val="0"/>
      <w:marBottom w:val="0"/>
      <w:divBdr>
        <w:top w:val="none" w:sz="0" w:space="0" w:color="auto"/>
        <w:left w:val="none" w:sz="0" w:space="0" w:color="auto"/>
        <w:bottom w:val="none" w:sz="0" w:space="0" w:color="auto"/>
        <w:right w:val="none" w:sz="0" w:space="0" w:color="auto"/>
      </w:divBdr>
    </w:div>
    <w:div w:id="494032000">
      <w:bodyDiv w:val="1"/>
      <w:marLeft w:val="0"/>
      <w:marRight w:val="0"/>
      <w:marTop w:val="0"/>
      <w:marBottom w:val="0"/>
      <w:divBdr>
        <w:top w:val="none" w:sz="0" w:space="0" w:color="auto"/>
        <w:left w:val="none" w:sz="0" w:space="0" w:color="auto"/>
        <w:bottom w:val="none" w:sz="0" w:space="0" w:color="auto"/>
        <w:right w:val="none" w:sz="0" w:space="0" w:color="auto"/>
      </w:divBdr>
      <w:divsChild>
        <w:div w:id="1774394994">
          <w:marLeft w:val="0"/>
          <w:marRight w:val="0"/>
          <w:marTop w:val="0"/>
          <w:marBottom w:val="0"/>
          <w:divBdr>
            <w:top w:val="none" w:sz="0" w:space="0" w:color="auto"/>
            <w:left w:val="none" w:sz="0" w:space="0" w:color="auto"/>
            <w:bottom w:val="none" w:sz="0" w:space="0" w:color="auto"/>
            <w:right w:val="none" w:sz="0" w:space="0" w:color="auto"/>
          </w:divBdr>
          <w:divsChild>
            <w:div w:id="195236121">
              <w:marLeft w:val="0"/>
              <w:marRight w:val="0"/>
              <w:marTop w:val="0"/>
              <w:marBottom w:val="0"/>
              <w:divBdr>
                <w:top w:val="none" w:sz="0" w:space="0" w:color="auto"/>
                <w:left w:val="none" w:sz="0" w:space="0" w:color="auto"/>
                <w:bottom w:val="none" w:sz="0" w:space="0" w:color="auto"/>
                <w:right w:val="none" w:sz="0" w:space="0" w:color="auto"/>
              </w:divBdr>
              <w:divsChild>
                <w:div w:id="298000019">
                  <w:marLeft w:val="0"/>
                  <w:marRight w:val="0"/>
                  <w:marTop w:val="0"/>
                  <w:marBottom w:val="0"/>
                  <w:divBdr>
                    <w:top w:val="none" w:sz="0" w:space="0" w:color="auto"/>
                    <w:left w:val="none" w:sz="0" w:space="0" w:color="auto"/>
                    <w:bottom w:val="none" w:sz="0" w:space="0" w:color="auto"/>
                    <w:right w:val="none" w:sz="0" w:space="0" w:color="auto"/>
                  </w:divBdr>
                  <w:divsChild>
                    <w:div w:id="972368986">
                      <w:marLeft w:val="0"/>
                      <w:marRight w:val="0"/>
                      <w:marTop w:val="0"/>
                      <w:marBottom w:val="0"/>
                      <w:divBdr>
                        <w:top w:val="none" w:sz="0" w:space="0" w:color="auto"/>
                        <w:left w:val="none" w:sz="0" w:space="0" w:color="auto"/>
                        <w:bottom w:val="none" w:sz="0" w:space="0" w:color="auto"/>
                        <w:right w:val="none" w:sz="0" w:space="0" w:color="auto"/>
                      </w:divBdr>
                      <w:divsChild>
                        <w:div w:id="984352413">
                          <w:marLeft w:val="0"/>
                          <w:marRight w:val="0"/>
                          <w:marTop w:val="0"/>
                          <w:marBottom w:val="0"/>
                          <w:divBdr>
                            <w:top w:val="none" w:sz="0" w:space="0" w:color="auto"/>
                            <w:left w:val="none" w:sz="0" w:space="0" w:color="auto"/>
                            <w:bottom w:val="none" w:sz="0" w:space="0" w:color="auto"/>
                            <w:right w:val="none" w:sz="0" w:space="0" w:color="auto"/>
                          </w:divBdr>
                          <w:divsChild>
                            <w:div w:id="195108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4272657">
      <w:bodyDiv w:val="1"/>
      <w:marLeft w:val="0"/>
      <w:marRight w:val="0"/>
      <w:marTop w:val="0"/>
      <w:marBottom w:val="0"/>
      <w:divBdr>
        <w:top w:val="none" w:sz="0" w:space="0" w:color="auto"/>
        <w:left w:val="none" w:sz="0" w:space="0" w:color="auto"/>
        <w:bottom w:val="none" w:sz="0" w:space="0" w:color="auto"/>
        <w:right w:val="none" w:sz="0" w:space="0" w:color="auto"/>
      </w:divBdr>
    </w:div>
    <w:div w:id="769471225">
      <w:bodyDiv w:val="1"/>
      <w:marLeft w:val="0"/>
      <w:marRight w:val="0"/>
      <w:marTop w:val="0"/>
      <w:marBottom w:val="0"/>
      <w:divBdr>
        <w:top w:val="none" w:sz="0" w:space="0" w:color="auto"/>
        <w:left w:val="none" w:sz="0" w:space="0" w:color="auto"/>
        <w:bottom w:val="none" w:sz="0" w:space="0" w:color="auto"/>
        <w:right w:val="none" w:sz="0" w:space="0" w:color="auto"/>
      </w:divBdr>
    </w:div>
    <w:div w:id="880243191">
      <w:bodyDiv w:val="1"/>
      <w:marLeft w:val="0"/>
      <w:marRight w:val="0"/>
      <w:marTop w:val="0"/>
      <w:marBottom w:val="0"/>
      <w:divBdr>
        <w:top w:val="none" w:sz="0" w:space="0" w:color="auto"/>
        <w:left w:val="none" w:sz="0" w:space="0" w:color="auto"/>
        <w:bottom w:val="none" w:sz="0" w:space="0" w:color="auto"/>
        <w:right w:val="none" w:sz="0" w:space="0" w:color="auto"/>
      </w:divBdr>
      <w:divsChild>
        <w:div w:id="123499146">
          <w:marLeft w:val="0"/>
          <w:marRight w:val="0"/>
          <w:marTop w:val="0"/>
          <w:marBottom w:val="0"/>
          <w:divBdr>
            <w:top w:val="none" w:sz="0" w:space="0" w:color="auto"/>
            <w:left w:val="none" w:sz="0" w:space="0" w:color="auto"/>
            <w:bottom w:val="none" w:sz="0" w:space="0" w:color="auto"/>
            <w:right w:val="none" w:sz="0" w:space="0" w:color="auto"/>
          </w:divBdr>
          <w:divsChild>
            <w:div w:id="474372336">
              <w:marLeft w:val="0"/>
              <w:marRight w:val="0"/>
              <w:marTop w:val="0"/>
              <w:marBottom w:val="0"/>
              <w:divBdr>
                <w:top w:val="none" w:sz="0" w:space="0" w:color="auto"/>
                <w:left w:val="none" w:sz="0" w:space="0" w:color="auto"/>
                <w:bottom w:val="none" w:sz="0" w:space="0" w:color="auto"/>
                <w:right w:val="none" w:sz="0" w:space="0" w:color="auto"/>
              </w:divBdr>
              <w:divsChild>
                <w:div w:id="1347052929">
                  <w:marLeft w:val="0"/>
                  <w:marRight w:val="0"/>
                  <w:marTop w:val="0"/>
                  <w:marBottom w:val="0"/>
                  <w:divBdr>
                    <w:top w:val="none" w:sz="0" w:space="0" w:color="auto"/>
                    <w:left w:val="none" w:sz="0" w:space="0" w:color="auto"/>
                    <w:bottom w:val="none" w:sz="0" w:space="0" w:color="auto"/>
                    <w:right w:val="none" w:sz="0" w:space="0" w:color="auto"/>
                  </w:divBdr>
                  <w:divsChild>
                    <w:div w:id="2019572852">
                      <w:marLeft w:val="0"/>
                      <w:marRight w:val="0"/>
                      <w:marTop w:val="0"/>
                      <w:marBottom w:val="0"/>
                      <w:divBdr>
                        <w:top w:val="none" w:sz="0" w:space="0" w:color="auto"/>
                        <w:left w:val="none" w:sz="0" w:space="0" w:color="auto"/>
                        <w:bottom w:val="none" w:sz="0" w:space="0" w:color="auto"/>
                        <w:right w:val="none" w:sz="0" w:space="0" w:color="auto"/>
                      </w:divBdr>
                      <w:divsChild>
                        <w:div w:id="112172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103422">
                  <w:marLeft w:val="0"/>
                  <w:marRight w:val="0"/>
                  <w:marTop w:val="0"/>
                  <w:marBottom w:val="0"/>
                  <w:divBdr>
                    <w:top w:val="none" w:sz="0" w:space="0" w:color="auto"/>
                    <w:left w:val="none" w:sz="0" w:space="0" w:color="auto"/>
                    <w:bottom w:val="none" w:sz="0" w:space="0" w:color="auto"/>
                    <w:right w:val="none" w:sz="0" w:space="0" w:color="auto"/>
                  </w:divBdr>
                  <w:divsChild>
                    <w:div w:id="1917326006">
                      <w:marLeft w:val="0"/>
                      <w:marRight w:val="0"/>
                      <w:marTop w:val="0"/>
                      <w:marBottom w:val="0"/>
                      <w:divBdr>
                        <w:top w:val="none" w:sz="0" w:space="0" w:color="auto"/>
                        <w:left w:val="none" w:sz="0" w:space="0" w:color="auto"/>
                        <w:bottom w:val="none" w:sz="0" w:space="0" w:color="auto"/>
                        <w:right w:val="none" w:sz="0" w:space="0" w:color="auto"/>
                      </w:divBdr>
                      <w:divsChild>
                        <w:div w:id="1445463977">
                          <w:marLeft w:val="0"/>
                          <w:marRight w:val="0"/>
                          <w:marTop w:val="0"/>
                          <w:marBottom w:val="0"/>
                          <w:divBdr>
                            <w:top w:val="none" w:sz="0" w:space="0" w:color="auto"/>
                            <w:left w:val="none" w:sz="0" w:space="0" w:color="auto"/>
                            <w:bottom w:val="none" w:sz="0" w:space="0" w:color="auto"/>
                            <w:right w:val="none" w:sz="0" w:space="0" w:color="auto"/>
                          </w:divBdr>
                          <w:divsChild>
                            <w:div w:id="16299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096712">
          <w:marLeft w:val="0"/>
          <w:marRight w:val="0"/>
          <w:marTop w:val="0"/>
          <w:marBottom w:val="0"/>
          <w:divBdr>
            <w:top w:val="none" w:sz="0" w:space="0" w:color="auto"/>
            <w:left w:val="none" w:sz="0" w:space="0" w:color="auto"/>
            <w:bottom w:val="none" w:sz="0" w:space="0" w:color="auto"/>
            <w:right w:val="none" w:sz="0" w:space="0" w:color="auto"/>
          </w:divBdr>
          <w:divsChild>
            <w:div w:id="601425082">
              <w:marLeft w:val="0"/>
              <w:marRight w:val="0"/>
              <w:marTop w:val="0"/>
              <w:marBottom w:val="0"/>
              <w:divBdr>
                <w:top w:val="none" w:sz="0" w:space="0" w:color="auto"/>
                <w:left w:val="none" w:sz="0" w:space="0" w:color="auto"/>
                <w:bottom w:val="none" w:sz="0" w:space="0" w:color="auto"/>
                <w:right w:val="none" w:sz="0" w:space="0" w:color="auto"/>
              </w:divBdr>
              <w:divsChild>
                <w:div w:id="886180105">
                  <w:marLeft w:val="0"/>
                  <w:marRight w:val="0"/>
                  <w:marTop w:val="0"/>
                  <w:marBottom w:val="0"/>
                  <w:divBdr>
                    <w:top w:val="none" w:sz="0" w:space="0" w:color="auto"/>
                    <w:left w:val="none" w:sz="0" w:space="0" w:color="auto"/>
                    <w:bottom w:val="none" w:sz="0" w:space="0" w:color="auto"/>
                    <w:right w:val="none" w:sz="0" w:space="0" w:color="auto"/>
                  </w:divBdr>
                  <w:divsChild>
                    <w:div w:id="1118185636">
                      <w:marLeft w:val="0"/>
                      <w:marRight w:val="0"/>
                      <w:marTop w:val="0"/>
                      <w:marBottom w:val="0"/>
                      <w:divBdr>
                        <w:top w:val="none" w:sz="0" w:space="0" w:color="auto"/>
                        <w:left w:val="none" w:sz="0" w:space="0" w:color="auto"/>
                        <w:bottom w:val="none" w:sz="0" w:space="0" w:color="auto"/>
                        <w:right w:val="none" w:sz="0" w:space="0" w:color="auto"/>
                      </w:divBdr>
                      <w:divsChild>
                        <w:div w:id="2017920219">
                          <w:marLeft w:val="0"/>
                          <w:marRight w:val="0"/>
                          <w:marTop w:val="0"/>
                          <w:marBottom w:val="0"/>
                          <w:divBdr>
                            <w:top w:val="none" w:sz="0" w:space="0" w:color="auto"/>
                            <w:left w:val="none" w:sz="0" w:space="0" w:color="auto"/>
                            <w:bottom w:val="none" w:sz="0" w:space="0" w:color="auto"/>
                            <w:right w:val="none" w:sz="0" w:space="0" w:color="auto"/>
                          </w:divBdr>
                          <w:divsChild>
                            <w:div w:id="2070493274">
                              <w:marLeft w:val="0"/>
                              <w:marRight w:val="0"/>
                              <w:marTop w:val="0"/>
                              <w:marBottom w:val="0"/>
                              <w:divBdr>
                                <w:top w:val="none" w:sz="0" w:space="0" w:color="auto"/>
                                <w:left w:val="none" w:sz="0" w:space="0" w:color="auto"/>
                                <w:bottom w:val="none" w:sz="0" w:space="0" w:color="auto"/>
                                <w:right w:val="none" w:sz="0" w:space="0" w:color="auto"/>
                              </w:divBdr>
                              <w:divsChild>
                                <w:div w:id="334501332">
                                  <w:marLeft w:val="0"/>
                                  <w:marRight w:val="0"/>
                                  <w:marTop w:val="0"/>
                                  <w:marBottom w:val="0"/>
                                  <w:divBdr>
                                    <w:top w:val="none" w:sz="0" w:space="0" w:color="auto"/>
                                    <w:left w:val="none" w:sz="0" w:space="0" w:color="auto"/>
                                    <w:bottom w:val="none" w:sz="0" w:space="0" w:color="auto"/>
                                    <w:right w:val="none" w:sz="0" w:space="0" w:color="auto"/>
                                  </w:divBdr>
                                  <w:divsChild>
                                    <w:div w:id="941452079">
                                      <w:marLeft w:val="0"/>
                                      <w:marRight w:val="0"/>
                                      <w:marTop w:val="0"/>
                                      <w:marBottom w:val="0"/>
                                      <w:divBdr>
                                        <w:top w:val="none" w:sz="0" w:space="0" w:color="auto"/>
                                        <w:left w:val="none" w:sz="0" w:space="0" w:color="auto"/>
                                        <w:bottom w:val="none" w:sz="0" w:space="0" w:color="auto"/>
                                        <w:right w:val="none" w:sz="0" w:space="0" w:color="auto"/>
                                      </w:divBdr>
                                      <w:divsChild>
                                        <w:div w:id="772818930">
                                          <w:marLeft w:val="0"/>
                                          <w:marRight w:val="0"/>
                                          <w:marTop w:val="0"/>
                                          <w:marBottom w:val="0"/>
                                          <w:divBdr>
                                            <w:top w:val="none" w:sz="0" w:space="0" w:color="auto"/>
                                            <w:left w:val="none" w:sz="0" w:space="0" w:color="auto"/>
                                            <w:bottom w:val="none" w:sz="0" w:space="0" w:color="auto"/>
                                            <w:right w:val="none" w:sz="0" w:space="0" w:color="auto"/>
                                          </w:divBdr>
                                          <w:divsChild>
                                            <w:div w:id="656150490">
                                              <w:marLeft w:val="0"/>
                                              <w:marRight w:val="0"/>
                                              <w:marTop w:val="0"/>
                                              <w:marBottom w:val="0"/>
                                              <w:divBdr>
                                                <w:top w:val="none" w:sz="0" w:space="0" w:color="auto"/>
                                                <w:left w:val="none" w:sz="0" w:space="0" w:color="auto"/>
                                                <w:bottom w:val="none" w:sz="0" w:space="0" w:color="auto"/>
                                                <w:right w:val="none" w:sz="0" w:space="0" w:color="auto"/>
                                              </w:divBdr>
                                              <w:divsChild>
                                                <w:div w:id="1042705046">
                                                  <w:marLeft w:val="0"/>
                                                  <w:marRight w:val="0"/>
                                                  <w:marTop w:val="0"/>
                                                  <w:marBottom w:val="0"/>
                                                  <w:divBdr>
                                                    <w:top w:val="none" w:sz="0" w:space="0" w:color="auto"/>
                                                    <w:left w:val="none" w:sz="0" w:space="0" w:color="auto"/>
                                                    <w:bottom w:val="none" w:sz="0" w:space="0" w:color="auto"/>
                                                    <w:right w:val="none" w:sz="0" w:space="0" w:color="auto"/>
                                                  </w:divBdr>
                                                  <w:divsChild>
                                                    <w:div w:id="1922638588">
                                                      <w:marLeft w:val="0"/>
                                                      <w:marRight w:val="0"/>
                                                      <w:marTop w:val="0"/>
                                                      <w:marBottom w:val="0"/>
                                                      <w:divBdr>
                                                        <w:top w:val="none" w:sz="0" w:space="0" w:color="auto"/>
                                                        <w:left w:val="none" w:sz="0" w:space="0" w:color="auto"/>
                                                        <w:bottom w:val="none" w:sz="0" w:space="0" w:color="auto"/>
                                                        <w:right w:val="none" w:sz="0" w:space="0" w:color="auto"/>
                                                      </w:divBdr>
                                                      <w:divsChild>
                                                        <w:div w:id="326177152">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180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9635969">
      <w:bodyDiv w:val="1"/>
      <w:marLeft w:val="0"/>
      <w:marRight w:val="0"/>
      <w:marTop w:val="0"/>
      <w:marBottom w:val="0"/>
      <w:divBdr>
        <w:top w:val="none" w:sz="0" w:space="0" w:color="auto"/>
        <w:left w:val="none" w:sz="0" w:space="0" w:color="auto"/>
        <w:bottom w:val="none" w:sz="0" w:space="0" w:color="auto"/>
        <w:right w:val="none" w:sz="0" w:space="0" w:color="auto"/>
      </w:divBdr>
    </w:div>
    <w:div w:id="921066522">
      <w:bodyDiv w:val="1"/>
      <w:marLeft w:val="0"/>
      <w:marRight w:val="0"/>
      <w:marTop w:val="0"/>
      <w:marBottom w:val="0"/>
      <w:divBdr>
        <w:top w:val="none" w:sz="0" w:space="0" w:color="auto"/>
        <w:left w:val="none" w:sz="0" w:space="0" w:color="auto"/>
        <w:bottom w:val="none" w:sz="0" w:space="0" w:color="auto"/>
        <w:right w:val="none" w:sz="0" w:space="0" w:color="auto"/>
      </w:divBdr>
    </w:div>
    <w:div w:id="947006841">
      <w:bodyDiv w:val="1"/>
      <w:marLeft w:val="0"/>
      <w:marRight w:val="0"/>
      <w:marTop w:val="0"/>
      <w:marBottom w:val="0"/>
      <w:divBdr>
        <w:top w:val="none" w:sz="0" w:space="0" w:color="auto"/>
        <w:left w:val="none" w:sz="0" w:space="0" w:color="auto"/>
        <w:bottom w:val="none" w:sz="0" w:space="0" w:color="auto"/>
        <w:right w:val="none" w:sz="0" w:space="0" w:color="auto"/>
      </w:divBdr>
    </w:div>
    <w:div w:id="1032918455">
      <w:bodyDiv w:val="1"/>
      <w:marLeft w:val="0"/>
      <w:marRight w:val="0"/>
      <w:marTop w:val="0"/>
      <w:marBottom w:val="0"/>
      <w:divBdr>
        <w:top w:val="none" w:sz="0" w:space="0" w:color="auto"/>
        <w:left w:val="none" w:sz="0" w:space="0" w:color="auto"/>
        <w:bottom w:val="none" w:sz="0" w:space="0" w:color="auto"/>
        <w:right w:val="none" w:sz="0" w:space="0" w:color="auto"/>
      </w:divBdr>
    </w:div>
    <w:div w:id="1063137297">
      <w:bodyDiv w:val="1"/>
      <w:marLeft w:val="0"/>
      <w:marRight w:val="0"/>
      <w:marTop w:val="0"/>
      <w:marBottom w:val="0"/>
      <w:divBdr>
        <w:top w:val="none" w:sz="0" w:space="0" w:color="auto"/>
        <w:left w:val="none" w:sz="0" w:space="0" w:color="auto"/>
        <w:bottom w:val="none" w:sz="0" w:space="0" w:color="auto"/>
        <w:right w:val="none" w:sz="0" w:space="0" w:color="auto"/>
      </w:divBdr>
    </w:div>
    <w:div w:id="1092165716">
      <w:bodyDiv w:val="1"/>
      <w:marLeft w:val="0"/>
      <w:marRight w:val="0"/>
      <w:marTop w:val="0"/>
      <w:marBottom w:val="0"/>
      <w:divBdr>
        <w:top w:val="none" w:sz="0" w:space="0" w:color="auto"/>
        <w:left w:val="none" w:sz="0" w:space="0" w:color="auto"/>
        <w:bottom w:val="none" w:sz="0" w:space="0" w:color="auto"/>
        <w:right w:val="none" w:sz="0" w:space="0" w:color="auto"/>
      </w:divBdr>
    </w:div>
    <w:div w:id="1281187138">
      <w:bodyDiv w:val="1"/>
      <w:marLeft w:val="0"/>
      <w:marRight w:val="0"/>
      <w:marTop w:val="0"/>
      <w:marBottom w:val="0"/>
      <w:divBdr>
        <w:top w:val="none" w:sz="0" w:space="0" w:color="auto"/>
        <w:left w:val="none" w:sz="0" w:space="0" w:color="auto"/>
        <w:bottom w:val="none" w:sz="0" w:space="0" w:color="auto"/>
        <w:right w:val="none" w:sz="0" w:space="0" w:color="auto"/>
      </w:divBdr>
    </w:div>
    <w:div w:id="1309242389">
      <w:bodyDiv w:val="1"/>
      <w:marLeft w:val="0"/>
      <w:marRight w:val="0"/>
      <w:marTop w:val="0"/>
      <w:marBottom w:val="0"/>
      <w:divBdr>
        <w:top w:val="none" w:sz="0" w:space="0" w:color="auto"/>
        <w:left w:val="none" w:sz="0" w:space="0" w:color="auto"/>
        <w:bottom w:val="none" w:sz="0" w:space="0" w:color="auto"/>
        <w:right w:val="none" w:sz="0" w:space="0" w:color="auto"/>
      </w:divBdr>
    </w:div>
    <w:div w:id="1335381285">
      <w:bodyDiv w:val="1"/>
      <w:marLeft w:val="0"/>
      <w:marRight w:val="0"/>
      <w:marTop w:val="0"/>
      <w:marBottom w:val="0"/>
      <w:divBdr>
        <w:top w:val="none" w:sz="0" w:space="0" w:color="auto"/>
        <w:left w:val="none" w:sz="0" w:space="0" w:color="auto"/>
        <w:bottom w:val="none" w:sz="0" w:space="0" w:color="auto"/>
        <w:right w:val="none" w:sz="0" w:space="0" w:color="auto"/>
      </w:divBdr>
    </w:div>
    <w:div w:id="1343899956">
      <w:bodyDiv w:val="1"/>
      <w:marLeft w:val="0"/>
      <w:marRight w:val="0"/>
      <w:marTop w:val="0"/>
      <w:marBottom w:val="0"/>
      <w:divBdr>
        <w:top w:val="none" w:sz="0" w:space="0" w:color="auto"/>
        <w:left w:val="none" w:sz="0" w:space="0" w:color="auto"/>
        <w:bottom w:val="none" w:sz="0" w:space="0" w:color="auto"/>
        <w:right w:val="none" w:sz="0" w:space="0" w:color="auto"/>
      </w:divBdr>
    </w:div>
    <w:div w:id="1431466943">
      <w:bodyDiv w:val="1"/>
      <w:marLeft w:val="0"/>
      <w:marRight w:val="0"/>
      <w:marTop w:val="0"/>
      <w:marBottom w:val="0"/>
      <w:divBdr>
        <w:top w:val="none" w:sz="0" w:space="0" w:color="auto"/>
        <w:left w:val="none" w:sz="0" w:space="0" w:color="auto"/>
        <w:bottom w:val="none" w:sz="0" w:space="0" w:color="auto"/>
        <w:right w:val="none" w:sz="0" w:space="0" w:color="auto"/>
      </w:divBdr>
      <w:divsChild>
        <w:div w:id="1738362017">
          <w:marLeft w:val="0"/>
          <w:marRight w:val="0"/>
          <w:marTop w:val="0"/>
          <w:marBottom w:val="0"/>
          <w:divBdr>
            <w:top w:val="none" w:sz="0" w:space="0" w:color="auto"/>
            <w:left w:val="none" w:sz="0" w:space="0" w:color="auto"/>
            <w:bottom w:val="none" w:sz="0" w:space="0" w:color="auto"/>
            <w:right w:val="none" w:sz="0" w:space="0" w:color="auto"/>
          </w:divBdr>
          <w:divsChild>
            <w:div w:id="798105551">
              <w:marLeft w:val="0"/>
              <w:marRight w:val="0"/>
              <w:marTop w:val="0"/>
              <w:marBottom w:val="0"/>
              <w:divBdr>
                <w:top w:val="none" w:sz="0" w:space="0" w:color="auto"/>
                <w:left w:val="none" w:sz="0" w:space="0" w:color="auto"/>
                <w:bottom w:val="none" w:sz="0" w:space="0" w:color="auto"/>
                <w:right w:val="none" w:sz="0" w:space="0" w:color="auto"/>
              </w:divBdr>
              <w:divsChild>
                <w:div w:id="258682557">
                  <w:marLeft w:val="0"/>
                  <w:marRight w:val="0"/>
                  <w:marTop w:val="0"/>
                  <w:marBottom w:val="0"/>
                  <w:divBdr>
                    <w:top w:val="none" w:sz="0" w:space="0" w:color="auto"/>
                    <w:left w:val="none" w:sz="0" w:space="0" w:color="auto"/>
                    <w:bottom w:val="none" w:sz="0" w:space="0" w:color="auto"/>
                    <w:right w:val="none" w:sz="0" w:space="0" w:color="auto"/>
                  </w:divBdr>
                  <w:divsChild>
                    <w:div w:id="875313263">
                      <w:marLeft w:val="0"/>
                      <w:marRight w:val="0"/>
                      <w:marTop w:val="0"/>
                      <w:marBottom w:val="0"/>
                      <w:divBdr>
                        <w:top w:val="none" w:sz="0" w:space="0" w:color="auto"/>
                        <w:left w:val="none" w:sz="0" w:space="0" w:color="auto"/>
                        <w:bottom w:val="none" w:sz="0" w:space="0" w:color="auto"/>
                        <w:right w:val="none" w:sz="0" w:space="0" w:color="auto"/>
                      </w:divBdr>
                      <w:divsChild>
                        <w:div w:id="2021882133">
                          <w:marLeft w:val="0"/>
                          <w:marRight w:val="0"/>
                          <w:marTop w:val="0"/>
                          <w:marBottom w:val="0"/>
                          <w:divBdr>
                            <w:top w:val="none" w:sz="0" w:space="0" w:color="auto"/>
                            <w:left w:val="none" w:sz="0" w:space="0" w:color="auto"/>
                            <w:bottom w:val="none" w:sz="0" w:space="0" w:color="auto"/>
                            <w:right w:val="none" w:sz="0" w:space="0" w:color="auto"/>
                          </w:divBdr>
                          <w:divsChild>
                            <w:div w:id="27722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4374449">
      <w:bodyDiv w:val="1"/>
      <w:marLeft w:val="0"/>
      <w:marRight w:val="0"/>
      <w:marTop w:val="0"/>
      <w:marBottom w:val="0"/>
      <w:divBdr>
        <w:top w:val="none" w:sz="0" w:space="0" w:color="auto"/>
        <w:left w:val="none" w:sz="0" w:space="0" w:color="auto"/>
        <w:bottom w:val="none" w:sz="0" w:space="0" w:color="auto"/>
        <w:right w:val="none" w:sz="0" w:space="0" w:color="auto"/>
      </w:divBdr>
    </w:div>
    <w:div w:id="1460951871">
      <w:bodyDiv w:val="1"/>
      <w:marLeft w:val="0"/>
      <w:marRight w:val="0"/>
      <w:marTop w:val="0"/>
      <w:marBottom w:val="0"/>
      <w:divBdr>
        <w:top w:val="none" w:sz="0" w:space="0" w:color="auto"/>
        <w:left w:val="none" w:sz="0" w:space="0" w:color="auto"/>
        <w:bottom w:val="none" w:sz="0" w:space="0" w:color="auto"/>
        <w:right w:val="none" w:sz="0" w:space="0" w:color="auto"/>
      </w:divBdr>
    </w:div>
    <w:div w:id="1692491991">
      <w:bodyDiv w:val="1"/>
      <w:marLeft w:val="0"/>
      <w:marRight w:val="0"/>
      <w:marTop w:val="0"/>
      <w:marBottom w:val="0"/>
      <w:divBdr>
        <w:top w:val="none" w:sz="0" w:space="0" w:color="auto"/>
        <w:left w:val="none" w:sz="0" w:space="0" w:color="auto"/>
        <w:bottom w:val="none" w:sz="0" w:space="0" w:color="auto"/>
        <w:right w:val="none" w:sz="0" w:space="0" w:color="auto"/>
      </w:divBdr>
    </w:div>
    <w:div w:id="1853766032">
      <w:bodyDiv w:val="1"/>
      <w:marLeft w:val="0"/>
      <w:marRight w:val="0"/>
      <w:marTop w:val="0"/>
      <w:marBottom w:val="0"/>
      <w:divBdr>
        <w:top w:val="none" w:sz="0" w:space="0" w:color="auto"/>
        <w:left w:val="none" w:sz="0" w:space="0" w:color="auto"/>
        <w:bottom w:val="none" w:sz="0" w:space="0" w:color="auto"/>
        <w:right w:val="none" w:sz="0" w:space="0" w:color="auto"/>
      </w:divBdr>
    </w:div>
    <w:div w:id="1868761816">
      <w:bodyDiv w:val="1"/>
      <w:marLeft w:val="0"/>
      <w:marRight w:val="0"/>
      <w:marTop w:val="0"/>
      <w:marBottom w:val="0"/>
      <w:divBdr>
        <w:top w:val="none" w:sz="0" w:space="0" w:color="auto"/>
        <w:left w:val="none" w:sz="0" w:space="0" w:color="auto"/>
        <w:bottom w:val="none" w:sz="0" w:space="0" w:color="auto"/>
        <w:right w:val="none" w:sz="0" w:space="0" w:color="auto"/>
      </w:divBdr>
    </w:div>
    <w:div w:id="2002154324">
      <w:bodyDiv w:val="1"/>
      <w:marLeft w:val="0"/>
      <w:marRight w:val="0"/>
      <w:marTop w:val="0"/>
      <w:marBottom w:val="0"/>
      <w:divBdr>
        <w:top w:val="none" w:sz="0" w:space="0" w:color="auto"/>
        <w:left w:val="none" w:sz="0" w:space="0" w:color="auto"/>
        <w:bottom w:val="none" w:sz="0" w:space="0" w:color="auto"/>
        <w:right w:val="none" w:sz="0" w:space="0" w:color="auto"/>
      </w:divBdr>
    </w:div>
    <w:div w:id="2014449645">
      <w:bodyDiv w:val="1"/>
      <w:marLeft w:val="0"/>
      <w:marRight w:val="0"/>
      <w:marTop w:val="0"/>
      <w:marBottom w:val="0"/>
      <w:divBdr>
        <w:top w:val="none" w:sz="0" w:space="0" w:color="auto"/>
        <w:left w:val="none" w:sz="0" w:space="0" w:color="auto"/>
        <w:bottom w:val="none" w:sz="0" w:space="0" w:color="auto"/>
        <w:right w:val="none" w:sz="0" w:space="0" w:color="auto"/>
      </w:divBdr>
    </w:div>
    <w:div w:id="2022733023">
      <w:bodyDiv w:val="1"/>
      <w:marLeft w:val="0"/>
      <w:marRight w:val="0"/>
      <w:marTop w:val="0"/>
      <w:marBottom w:val="0"/>
      <w:divBdr>
        <w:top w:val="none" w:sz="0" w:space="0" w:color="auto"/>
        <w:left w:val="none" w:sz="0" w:space="0" w:color="auto"/>
        <w:bottom w:val="none" w:sz="0" w:space="0" w:color="auto"/>
        <w:right w:val="none" w:sz="0" w:space="0" w:color="auto"/>
      </w:divBdr>
    </w:div>
    <w:div w:id="2049916369">
      <w:bodyDiv w:val="1"/>
      <w:marLeft w:val="0"/>
      <w:marRight w:val="0"/>
      <w:marTop w:val="0"/>
      <w:marBottom w:val="0"/>
      <w:divBdr>
        <w:top w:val="none" w:sz="0" w:space="0" w:color="auto"/>
        <w:left w:val="none" w:sz="0" w:space="0" w:color="auto"/>
        <w:bottom w:val="none" w:sz="0" w:space="0" w:color="auto"/>
        <w:right w:val="none" w:sz="0" w:space="0" w:color="auto"/>
      </w:divBdr>
    </w:div>
    <w:div w:id="2058577875">
      <w:bodyDiv w:val="1"/>
      <w:marLeft w:val="0"/>
      <w:marRight w:val="0"/>
      <w:marTop w:val="0"/>
      <w:marBottom w:val="0"/>
      <w:divBdr>
        <w:top w:val="none" w:sz="0" w:space="0" w:color="auto"/>
        <w:left w:val="none" w:sz="0" w:space="0" w:color="auto"/>
        <w:bottom w:val="none" w:sz="0" w:space="0" w:color="auto"/>
        <w:right w:val="none" w:sz="0" w:space="0" w:color="auto"/>
      </w:divBdr>
    </w:div>
    <w:div w:id="2068524135">
      <w:bodyDiv w:val="1"/>
      <w:marLeft w:val="0"/>
      <w:marRight w:val="0"/>
      <w:marTop w:val="0"/>
      <w:marBottom w:val="0"/>
      <w:divBdr>
        <w:top w:val="none" w:sz="0" w:space="0" w:color="auto"/>
        <w:left w:val="none" w:sz="0" w:space="0" w:color="auto"/>
        <w:bottom w:val="none" w:sz="0" w:space="0" w:color="auto"/>
        <w:right w:val="none" w:sz="0" w:space="0" w:color="auto"/>
      </w:divBdr>
    </w:div>
    <w:div w:id="2127893556">
      <w:bodyDiv w:val="1"/>
      <w:marLeft w:val="0"/>
      <w:marRight w:val="0"/>
      <w:marTop w:val="0"/>
      <w:marBottom w:val="0"/>
      <w:divBdr>
        <w:top w:val="none" w:sz="0" w:space="0" w:color="auto"/>
        <w:left w:val="none" w:sz="0" w:space="0" w:color="auto"/>
        <w:bottom w:val="none" w:sz="0" w:space="0" w:color="auto"/>
        <w:right w:val="none" w:sz="0" w:space="0" w:color="auto"/>
      </w:divBdr>
      <w:divsChild>
        <w:div w:id="1512260707">
          <w:marLeft w:val="0"/>
          <w:marRight w:val="0"/>
          <w:marTop w:val="0"/>
          <w:marBottom w:val="0"/>
          <w:divBdr>
            <w:top w:val="none" w:sz="0" w:space="0" w:color="auto"/>
            <w:left w:val="none" w:sz="0" w:space="0" w:color="auto"/>
            <w:bottom w:val="none" w:sz="0" w:space="0" w:color="auto"/>
            <w:right w:val="none" w:sz="0" w:space="0" w:color="auto"/>
          </w:divBdr>
          <w:divsChild>
            <w:div w:id="1559899408">
              <w:marLeft w:val="0"/>
              <w:marRight w:val="0"/>
              <w:marTop w:val="0"/>
              <w:marBottom w:val="0"/>
              <w:divBdr>
                <w:top w:val="none" w:sz="0" w:space="0" w:color="auto"/>
                <w:left w:val="none" w:sz="0" w:space="0" w:color="auto"/>
                <w:bottom w:val="none" w:sz="0" w:space="0" w:color="auto"/>
                <w:right w:val="none" w:sz="0" w:space="0" w:color="auto"/>
              </w:divBdr>
              <w:divsChild>
                <w:div w:id="2145847929">
                  <w:marLeft w:val="0"/>
                  <w:marRight w:val="0"/>
                  <w:marTop w:val="0"/>
                  <w:marBottom w:val="0"/>
                  <w:divBdr>
                    <w:top w:val="none" w:sz="0" w:space="0" w:color="auto"/>
                    <w:left w:val="none" w:sz="0" w:space="0" w:color="auto"/>
                    <w:bottom w:val="none" w:sz="0" w:space="0" w:color="auto"/>
                    <w:right w:val="none" w:sz="0" w:space="0" w:color="auto"/>
                  </w:divBdr>
                  <w:divsChild>
                    <w:div w:id="1627269503">
                      <w:marLeft w:val="0"/>
                      <w:marRight w:val="0"/>
                      <w:marTop w:val="0"/>
                      <w:marBottom w:val="0"/>
                      <w:divBdr>
                        <w:top w:val="none" w:sz="0" w:space="0" w:color="auto"/>
                        <w:left w:val="none" w:sz="0" w:space="0" w:color="auto"/>
                        <w:bottom w:val="none" w:sz="0" w:space="0" w:color="auto"/>
                        <w:right w:val="none" w:sz="0" w:space="0" w:color="auto"/>
                      </w:divBdr>
                      <w:divsChild>
                        <w:div w:id="131531759">
                          <w:marLeft w:val="0"/>
                          <w:marRight w:val="0"/>
                          <w:marTop w:val="0"/>
                          <w:marBottom w:val="0"/>
                          <w:divBdr>
                            <w:top w:val="none" w:sz="0" w:space="0" w:color="auto"/>
                            <w:left w:val="none" w:sz="0" w:space="0" w:color="auto"/>
                            <w:bottom w:val="none" w:sz="0" w:space="0" w:color="auto"/>
                            <w:right w:val="none" w:sz="0" w:space="0" w:color="auto"/>
                          </w:divBdr>
                          <w:divsChild>
                            <w:div w:id="1212306635">
                              <w:marLeft w:val="0"/>
                              <w:marRight w:val="0"/>
                              <w:marTop w:val="0"/>
                              <w:marBottom w:val="0"/>
                              <w:divBdr>
                                <w:top w:val="none" w:sz="0" w:space="0" w:color="auto"/>
                                <w:left w:val="none" w:sz="0" w:space="0" w:color="auto"/>
                                <w:bottom w:val="none" w:sz="0" w:space="0" w:color="auto"/>
                                <w:right w:val="none" w:sz="0" w:space="0" w:color="auto"/>
                              </w:divBdr>
                              <w:divsChild>
                                <w:div w:id="657416517">
                                  <w:marLeft w:val="0"/>
                                  <w:marRight w:val="0"/>
                                  <w:marTop w:val="0"/>
                                  <w:marBottom w:val="0"/>
                                  <w:divBdr>
                                    <w:top w:val="none" w:sz="0" w:space="0" w:color="auto"/>
                                    <w:left w:val="none" w:sz="0" w:space="0" w:color="auto"/>
                                    <w:bottom w:val="none" w:sz="0" w:space="0" w:color="auto"/>
                                    <w:right w:val="none" w:sz="0" w:space="0" w:color="auto"/>
                                  </w:divBdr>
                                  <w:divsChild>
                                    <w:div w:id="642925260">
                                      <w:marLeft w:val="0"/>
                                      <w:marRight w:val="0"/>
                                      <w:marTop w:val="0"/>
                                      <w:marBottom w:val="0"/>
                                      <w:divBdr>
                                        <w:top w:val="none" w:sz="0" w:space="0" w:color="auto"/>
                                        <w:left w:val="none" w:sz="0" w:space="0" w:color="auto"/>
                                        <w:bottom w:val="none" w:sz="0" w:space="0" w:color="auto"/>
                                        <w:right w:val="none" w:sz="0" w:space="0" w:color="auto"/>
                                      </w:divBdr>
                                      <w:divsChild>
                                        <w:div w:id="222066110">
                                          <w:marLeft w:val="0"/>
                                          <w:marRight w:val="0"/>
                                          <w:marTop w:val="0"/>
                                          <w:marBottom w:val="0"/>
                                          <w:divBdr>
                                            <w:top w:val="none" w:sz="0" w:space="0" w:color="auto"/>
                                            <w:left w:val="none" w:sz="0" w:space="0" w:color="auto"/>
                                            <w:bottom w:val="none" w:sz="0" w:space="0" w:color="auto"/>
                                            <w:right w:val="none" w:sz="0" w:space="0" w:color="auto"/>
                                          </w:divBdr>
                                          <w:divsChild>
                                            <w:div w:id="135076272">
                                              <w:marLeft w:val="0"/>
                                              <w:marRight w:val="0"/>
                                              <w:marTop w:val="0"/>
                                              <w:marBottom w:val="0"/>
                                              <w:divBdr>
                                                <w:top w:val="none" w:sz="0" w:space="0" w:color="auto"/>
                                                <w:left w:val="none" w:sz="0" w:space="0" w:color="auto"/>
                                                <w:bottom w:val="none" w:sz="0" w:space="0" w:color="auto"/>
                                                <w:right w:val="none" w:sz="0" w:space="0" w:color="auto"/>
                                              </w:divBdr>
                                              <w:divsChild>
                                                <w:div w:id="259026348">
                                                  <w:marLeft w:val="0"/>
                                                  <w:marRight w:val="0"/>
                                                  <w:marTop w:val="0"/>
                                                  <w:marBottom w:val="0"/>
                                                  <w:divBdr>
                                                    <w:top w:val="none" w:sz="0" w:space="0" w:color="auto"/>
                                                    <w:left w:val="none" w:sz="0" w:space="0" w:color="auto"/>
                                                    <w:bottom w:val="none" w:sz="0" w:space="0" w:color="auto"/>
                                                    <w:right w:val="none" w:sz="0" w:space="0" w:color="auto"/>
                                                  </w:divBdr>
                                                  <w:divsChild>
                                                    <w:div w:id="1001853643">
                                                      <w:marLeft w:val="0"/>
                                                      <w:marRight w:val="0"/>
                                                      <w:marTop w:val="0"/>
                                                      <w:marBottom w:val="0"/>
                                                      <w:divBdr>
                                                        <w:top w:val="none" w:sz="0" w:space="0" w:color="auto"/>
                                                        <w:left w:val="none" w:sz="0" w:space="0" w:color="auto"/>
                                                        <w:bottom w:val="none" w:sz="0" w:space="0" w:color="auto"/>
                                                        <w:right w:val="none" w:sz="0" w:space="0" w:color="auto"/>
                                                      </w:divBdr>
                                                      <w:divsChild>
                                                        <w:div w:id="1353335400">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365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5749745">
          <w:marLeft w:val="0"/>
          <w:marRight w:val="0"/>
          <w:marTop w:val="0"/>
          <w:marBottom w:val="0"/>
          <w:divBdr>
            <w:top w:val="none" w:sz="0" w:space="0" w:color="auto"/>
            <w:left w:val="none" w:sz="0" w:space="0" w:color="auto"/>
            <w:bottom w:val="none" w:sz="0" w:space="0" w:color="auto"/>
            <w:right w:val="none" w:sz="0" w:space="0" w:color="auto"/>
          </w:divBdr>
          <w:divsChild>
            <w:div w:id="502211556">
              <w:marLeft w:val="0"/>
              <w:marRight w:val="0"/>
              <w:marTop w:val="0"/>
              <w:marBottom w:val="0"/>
              <w:divBdr>
                <w:top w:val="none" w:sz="0" w:space="0" w:color="auto"/>
                <w:left w:val="none" w:sz="0" w:space="0" w:color="auto"/>
                <w:bottom w:val="none" w:sz="0" w:space="0" w:color="auto"/>
                <w:right w:val="none" w:sz="0" w:space="0" w:color="auto"/>
              </w:divBdr>
              <w:divsChild>
                <w:div w:id="187375282">
                  <w:marLeft w:val="0"/>
                  <w:marRight w:val="0"/>
                  <w:marTop w:val="0"/>
                  <w:marBottom w:val="0"/>
                  <w:divBdr>
                    <w:top w:val="none" w:sz="0" w:space="0" w:color="auto"/>
                    <w:left w:val="none" w:sz="0" w:space="0" w:color="auto"/>
                    <w:bottom w:val="none" w:sz="0" w:space="0" w:color="auto"/>
                    <w:right w:val="none" w:sz="0" w:space="0" w:color="auto"/>
                  </w:divBdr>
                  <w:divsChild>
                    <w:div w:id="1167549447">
                      <w:marLeft w:val="0"/>
                      <w:marRight w:val="0"/>
                      <w:marTop w:val="0"/>
                      <w:marBottom w:val="0"/>
                      <w:divBdr>
                        <w:top w:val="none" w:sz="0" w:space="0" w:color="auto"/>
                        <w:left w:val="none" w:sz="0" w:space="0" w:color="auto"/>
                        <w:bottom w:val="none" w:sz="0" w:space="0" w:color="auto"/>
                        <w:right w:val="none" w:sz="0" w:space="0" w:color="auto"/>
                      </w:divBdr>
                      <w:divsChild>
                        <w:div w:id="23528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807710">
                  <w:marLeft w:val="0"/>
                  <w:marRight w:val="0"/>
                  <w:marTop w:val="0"/>
                  <w:marBottom w:val="0"/>
                  <w:divBdr>
                    <w:top w:val="none" w:sz="0" w:space="0" w:color="auto"/>
                    <w:left w:val="none" w:sz="0" w:space="0" w:color="auto"/>
                    <w:bottom w:val="none" w:sz="0" w:space="0" w:color="auto"/>
                    <w:right w:val="none" w:sz="0" w:space="0" w:color="auto"/>
                  </w:divBdr>
                  <w:divsChild>
                    <w:div w:id="1306738551">
                      <w:marLeft w:val="0"/>
                      <w:marRight w:val="0"/>
                      <w:marTop w:val="0"/>
                      <w:marBottom w:val="0"/>
                      <w:divBdr>
                        <w:top w:val="none" w:sz="0" w:space="0" w:color="auto"/>
                        <w:left w:val="none" w:sz="0" w:space="0" w:color="auto"/>
                        <w:bottom w:val="none" w:sz="0" w:space="0" w:color="auto"/>
                        <w:right w:val="none" w:sz="0" w:space="0" w:color="auto"/>
                      </w:divBdr>
                      <w:divsChild>
                        <w:div w:id="974720767">
                          <w:marLeft w:val="0"/>
                          <w:marRight w:val="0"/>
                          <w:marTop w:val="0"/>
                          <w:marBottom w:val="0"/>
                          <w:divBdr>
                            <w:top w:val="none" w:sz="0" w:space="0" w:color="auto"/>
                            <w:left w:val="none" w:sz="0" w:space="0" w:color="auto"/>
                            <w:bottom w:val="none" w:sz="0" w:space="0" w:color="auto"/>
                            <w:right w:val="none" w:sz="0" w:space="0" w:color="auto"/>
                          </w:divBdr>
                          <w:divsChild>
                            <w:div w:id="61829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microsoft.com/office/2007/relationships/diagramDrawing" Target="diagrams/drawing1.xml"/><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4.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diagramColors" Target="diagrams/colors1.xml"/><Relationship Id="rId25" Type="http://schemas.openxmlformats.org/officeDocument/2006/relationships/image" Target="media/image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diagramQuickStyle" Target="diagrams/quickStyle1.xml"/><Relationship Id="rId20" Type="http://schemas.openxmlformats.org/officeDocument/2006/relationships/image" Target="media/image3.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cedricarnoldmbulamuteya@gmail.com" TargetMode="External"/><Relationship Id="rId24" Type="http://schemas.openxmlformats.org/officeDocument/2006/relationships/image" Target="media/image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diagramLayout" Target="diagrams/layout1.xml"/><Relationship Id="rId23" Type="http://schemas.openxmlformats.org/officeDocument/2006/relationships/image" Target="media/image6.png"/><Relationship Id="rId28" Type="http://schemas.openxmlformats.org/officeDocument/2006/relationships/image" Target="media/image11.png"/><Relationship Id="rId10" Type="http://schemas.openxmlformats.org/officeDocument/2006/relationships/hyperlink" Target="http://www.congoinitiative.org" TargetMode="External"/><Relationship Id="rId19" Type="http://schemas.openxmlformats.org/officeDocument/2006/relationships/image" Target="media/image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www.ci-ucbc.edu.cd" TargetMode="External"/><Relationship Id="rId14" Type="http://schemas.openxmlformats.org/officeDocument/2006/relationships/diagramData" Target="diagrams/data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header" Target="header2.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7593355-FABC-43FA-A1DE-6A4F2B644DE5}" type="doc">
      <dgm:prSet loTypeId="urn:microsoft.com/office/officeart/2005/8/layout/hierarchy2" loCatId="hierarchy" qsTypeId="urn:microsoft.com/office/officeart/2005/8/quickstyle/simple3" qsCatId="simple" csTypeId="urn:microsoft.com/office/officeart/2005/8/colors/accent0_1" csCatId="mainScheme" phldr="1"/>
      <dgm:spPr/>
      <dgm:t>
        <a:bodyPr/>
        <a:lstStyle/>
        <a:p>
          <a:endParaRPr lang="fr-CD"/>
        </a:p>
      </dgm:t>
    </dgm:pt>
    <dgm:pt modelId="{E41B505F-285F-4ADE-93B2-455E41780EDE}">
      <dgm:prSet phldrT="[Text]"/>
      <dgm:spPr/>
      <dgm:t>
        <a:bodyPr/>
        <a:lstStyle/>
        <a:p>
          <a:r>
            <a:rPr lang="fr-FR" b="1"/>
            <a:t>Systèmes de recommandation </a:t>
          </a:r>
          <a:endParaRPr lang="fr-CD"/>
        </a:p>
      </dgm:t>
    </dgm:pt>
    <dgm:pt modelId="{06A8EBD2-87C3-4F9A-98A0-3AA726C27884}" type="parTrans" cxnId="{37503CEF-ED2D-44F0-8F6E-F82186592B1E}">
      <dgm:prSet/>
      <dgm:spPr/>
      <dgm:t>
        <a:bodyPr/>
        <a:lstStyle/>
        <a:p>
          <a:endParaRPr lang="fr-CD"/>
        </a:p>
      </dgm:t>
    </dgm:pt>
    <dgm:pt modelId="{C5C2BE2E-B2EA-42D4-ACC2-C097D12AADE5}" type="sibTrans" cxnId="{37503CEF-ED2D-44F0-8F6E-F82186592B1E}">
      <dgm:prSet/>
      <dgm:spPr/>
      <dgm:t>
        <a:bodyPr/>
        <a:lstStyle/>
        <a:p>
          <a:endParaRPr lang="fr-CD"/>
        </a:p>
      </dgm:t>
    </dgm:pt>
    <dgm:pt modelId="{70DEE73A-8D4A-4D61-B603-DA1DE3CA1FF6}">
      <dgm:prSet phldrT="[Text]"/>
      <dgm:spPr/>
      <dgm:t>
        <a:bodyPr/>
        <a:lstStyle/>
        <a:p>
          <a:r>
            <a:rPr lang="fr-FR" b="1"/>
            <a:t>SR basés sur le contenu (Content-Based Filtering)</a:t>
          </a:r>
          <a:endParaRPr lang="fr-CD"/>
        </a:p>
      </dgm:t>
    </dgm:pt>
    <dgm:pt modelId="{BC27D5AA-C8AC-4AD4-AB1B-8929113D57ED}" type="parTrans" cxnId="{7D9C4001-D6A2-446F-AC65-C2DF6CB8CBA0}">
      <dgm:prSet/>
      <dgm:spPr/>
      <dgm:t>
        <a:bodyPr/>
        <a:lstStyle/>
        <a:p>
          <a:endParaRPr lang="fr-CD"/>
        </a:p>
      </dgm:t>
    </dgm:pt>
    <dgm:pt modelId="{1ABCEFF4-E73A-4E1E-A497-A247F7B4766E}" type="sibTrans" cxnId="{7D9C4001-D6A2-446F-AC65-C2DF6CB8CBA0}">
      <dgm:prSet/>
      <dgm:spPr/>
      <dgm:t>
        <a:bodyPr/>
        <a:lstStyle/>
        <a:p>
          <a:endParaRPr lang="fr-CD"/>
        </a:p>
      </dgm:t>
    </dgm:pt>
    <dgm:pt modelId="{A017AAE7-50DD-4030-8FDB-79E5040F4CBC}">
      <dgm:prSet phldrT="[Text]"/>
      <dgm:spPr/>
      <dgm:t>
        <a:bodyPr/>
        <a:lstStyle/>
        <a:p>
          <a:r>
            <a:rPr lang="fr-FR" b="1"/>
            <a:t>SR collaboratifs (Collaborative Filtering)</a:t>
          </a:r>
          <a:endParaRPr lang="fr-CD"/>
        </a:p>
      </dgm:t>
    </dgm:pt>
    <dgm:pt modelId="{000F72D2-6A48-43E9-ADC9-049B3A021EDD}" type="parTrans" cxnId="{C5DF23F2-C361-4C3A-A172-39C109F9C584}">
      <dgm:prSet/>
      <dgm:spPr/>
      <dgm:t>
        <a:bodyPr/>
        <a:lstStyle/>
        <a:p>
          <a:endParaRPr lang="fr-CD"/>
        </a:p>
      </dgm:t>
    </dgm:pt>
    <dgm:pt modelId="{1361DFAC-0AEF-4A77-992C-D98226B9D378}" type="sibTrans" cxnId="{C5DF23F2-C361-4C3A-A172-39C109F9C584}">
      <dgm:prSet/>
      <dgm:spPr/>
      <dgm:t>
        <a:bodyPr/>
        <a:lstStyle/>
        <a:p>
          <a:endParaRPr lang="fr-CD"/>
        </a:p>
      </dgm:t>
    </dgm:pt>
    <dgm:pt modelId="{DC86CA18-715E-4028-BFB1-6C528E499F10}">
      <dgm:prSet phldrT="[Text]"/>
      <dgm:spPr/>
      <dgm:t>
        <a:bodyPr/>
        <a:lstStyle/>
        <a:p>
          <a:pPr>
            <a:buFont typeface="+mj-lt"/>
            <a:buAutoNum type="arabicPeriod"/>
          </a:pPr>
          <a:r>
            <a:rPr lang="fr-FR" b="1"/>
            <a:t>SR hybrides (Hybrid Recommender Systems)</a:t>
          </a:r>
          <a:endParaRPr lang="fr-CD"/>
        </a:p>
      </dgm:t>
    </dgm:pt>
    <dgm:pt modelId="{87A6A667-914A-44EA-8A2D-6FC023D4CF1E}" type="parTrans" cxnId="{CA2ACA8F-3A11-40E2-AA77-8D4FCB8501B3}">
      <dgm:prSet/>
      <dgm:spPr/>
      <dgm:t>
        <a:bodyPr/>
        <a:lstStyle/>
        <a:p>
          <a:endParaRPr lang="fr-CD"/>
        </a:p>
      </dgm:t>
    </dgm:pt>
    <dgm:pt modelId="{ADB13DA1-0EEE-4867-80A9-3207B66E847D}" type="sibTrans" cxnId="{CA2ACA8F-3A11-40E2-AA77-8D4FCB8501B3}">
      <dgm:prSet/>
      <dgm:spPr/>
      <dgm:t>
        <a:bodyPr/>
        <a:lstStyle/>
        <a:p>
          <a:endParaRPr lang="fr-CD"/>
        </a:p>
      </dgm:t>
    </dgm:pt>
    <dgm:pt modelId="{422FA14E-E4C5-42E7-BF27-1DCE80D88368}">
      <dgm:prSet phldrT="[Text]"/>
      <dgm:spPr/>
      <dgm:t>
        <a:bodyPr/>
        <a:lstStyle/>
        <a:p>
          <a:r>
            <a:rPr lang="fr-CD"/>
            <a:t>Technique de filtrage basé sur le modèle</a:t>
          </a:r>
        </a:p>
      </dgm:t>
    </dgm:pt>
    <dgm:pt modelId="{3DEC4CC5-B782-4A5F-8341-71D92BC4A208}" type="parTrans" cxnId="{1FF79C50-5FF4-4AC7-B5AC-68B7B76814EA}">
      <dgm:prSet/>
      <dgm:spPr/>
      <dgm:t>
        <a:bodyPr/>
        <a:lstStyle/>
        <a:p>
          <a:endParaRPr lang="fr-CD"/>
        </a:p>
      </dgm:t>
    </dgm:pt>
    <dgm:pt modelId="{9DFECBCF-FA2E-493B-BB99-124BB24E181F}" type="sibTrans" cxnId="{1FF79C50-5FF4-4AC7-B5AC-68B7B76814EA}">
      <dgm:prSet/>
      <dgm:spPr/>
      <dgm:t>
        <a:bodyPr/>
        <a:lstStyle/>
        <a:p>
          <a:endParaRPr lang="fr-CD"/>
        </a:p>
      </dgm:t>
    </dgm:pt>
    <dgm:pt modelId="{23CCBC86-C3D8-4437-A631-825DED54058F}">
      <dgm:prSet phldrT="[Text]"/>
      <dgm:spPr/>
      <dgm:t>
        <a:bodyPr/>
        <a:lstStyle/>
        <a:p>
          <a:r>
            <a:rPr lang="fr-CD"/>
            <a:t>Technique de filtrage basé sur la mémoire</a:t>
          </a:r>
        </a:p>
      </dgm:t>
    </dgm:pt>
    <dgm:pt modelId="{B140312C-16CF-4FF7-8711-D642509D9D9F}" type="parTrans" cxnId="{FEE43637-0617-4F93-B2F4-D7D5A65FAD02}">
      <dgm:prSet/>
      <dgm:spPr/>
      <dgm:t>
        <a:bodyPr/>
        <a:lstStyle/>
        <a:p>
          <a:endParaRPr lang="fr-CD"/>
        </a:p>
      </dgm:t>
    </dgm:pt>
    <dgm:pt modelId="{FD4F3EDD-C83D-4FCC-A284-97FD7F471FC7}" type="sibTrans" cxnId="{FEE43637-0617-4F93-B2F4-D7D5A65FAD02}">
      <dgm:prSet/>
      <dgm:spPr/>
      <dgm:t>
        <a:bodyPr/>
        <a:lstStyle/>
        <a:p>
          <a:endParaRPr lang="fr-CD"/>
        </a:p>
      </dgm:t>
    </dgm:pt>
    <dgm:pt modelId="{0565A2A6-7DCD-4C3E-8503-6F3398EB5883}">
      <dgm:prSet phldrT="[Text]"/>
      <dgm:spPr/>
      <dgm:t>
        <a:bodyPr/>
        <a:lstStyle/>
        <a:p>
          <a:r>
            <a:rPr lang="fr-CD"/>
            <a:t>Basé sur l'utilisateur</a:t>
          </a:r>
        </a:p>
      </dgm:t>
    </dgm:pt>
    <dgm:pt modelId="{E18AC793-9A48-4394-A50A-B34EDACEBD97}" type="parTrans" cxnId="{31FBC255-4FD1-4B3D-BBDD-82FD1AD8BD5E}">
      <dgm:prSet/>
      <dgm:spPr/>
      <dgm:t>
        <a:bodyPr/>
        <a:lstStyle/>
        <a:p>
          <a:endParaRPr lang="fr-CD"/>
        </a:p>
      </dgm:t>
    </dgm:pt>
    <dgm:pt modelId="{3512DA96-B592-459E-8976-2C3BE342BA57}" type="sibTrans" cxnId="{31FBC255-4FD1-4B3D-BBDD-82FD1AD8BD5E}">
      <dgm:prSet/>
      <dgm:spPr/>
      <dgm:t>
        <a:bodyPr/>
        <a:lstStyle/>
        <a:p>
          <a:endParaRPr lang="fr-CD"/>
        </a:p>
      </dgm:t>
    </dgm:pt>
    <dgm:pt modelId="{2505B71E-93D1-4A21-9126-F2C8CDBA0741}">
      <dgm:prSet phldrT="[Text]"/>
      <dgm:spPr/>
      <dgm:t>
        <a:bodyPr/>
        <a:lstStyle/>
        <a:p>
          <a:r>
            <a:rPr lang="fr-CD"/>
            <a:t>Basé sur l'item</a:t>
          </a:r>
        </a:p>
      </dgm:t>
    </dgm:pt>
    <dgm:pt modelId="{12AC7AAF-5987-46C7-9E3A-E62680624301}" type="parTrans" cxnId="{BC793506-C584-4148-95ED-3549C8AEA0FB}">
      <dgm:prSet/>
      <dgm:spPr/>
      <dgm:t>
        <a:bodyPr/>
        <a:lstStyle/>
        <a:p>
          <a:endParaRPr lang="fr-CD"/>
        </a:p>
      </dgm:t>
    </dgm:pt>
    <dgm:pt modelId="{573669F9-97F3-44B0-8036-506F5F0702A2}" type="sibTrans" cxnId="{BC793506-C584-4148-95ED-3549C8AEA0FB}">
      <dgm:prSet/>
      <dgm:spPr/>
      <dgm:t>
        <a:bodyPr/>
        <a:lstStyle/>
        <a:p>
          <a:endParaRPr lang="fr-CD"/>
        </a:p>
      </dgm:t>
    </dgm:pt>
    <dgm:pt modelId="{1AF505D9-AF9F-4365-BA1F-02CA4D812173}">
      <dgm:prSet phldrT="[Text]"/>
      <dgm:spPr/>
      <dgm:t>
        <a:bodyPr/>
        <a:lstStyle/>
        <a:p>
          <a:r>
            <a:rPr lang="fr-CD"/>
            <a:t>Clustering Techniques, Association techniques, Bayesian networks, neural networks</a:t>
          </a:r>
        </a:p>
      </dgm:t>
    </dgm:pt>
    <dgm:pt modelId="{8E4B2885-A2F9-4740-8343-F9148E0C7EFC}" type="parTrans" cxnId="{D10AE3AF-F61F-4149-93D6-6B029B371D76}">
      <dgm:prSet/>
      <dgm:spPr/>
      <dgm:t>
        <a:bodyPr/>
        <a:lstStyle/>
        <a:p>
          <a:endParaRPr lang="fr-CD"/>
        </a:p>
      </dgm:t>
    </dgm:pt>
    <dgm:pt modelId="{54821B2E-F447-4F65-BDA8-2EADC1B3ECE2}" type="sibTrans" cxnId="{D10AE3AF-F61F-4149-93D6-6B029B371D76}">
      <dgm:prSet/>
      <dgm:spPr/>
      <dgm:t>
        <a:bodyPr/>
        <a:lstStyle/>
        <a:p>
          <a:endParaRPr lang="fr-CD"/>
        </a:p>
      </dgm:t>
    </dgm:pt>
    <dgm:pt modelId="{DC3DFB44-A8AB-4A33-B310-00DE50529AC7}" type="pres">
      <dgm:prSet presAssocID="{17593355-FABC-43FA-A1DE-6A4F2B644DE5}" presName="diagram" presStyleCnt="0">
        <dgm:presLayoutVars>
          <dgm:chPref val="1"/>
          <dgm:dir/>
          <dgm:animOne val="branch"/>
          <dgm:animLvl val="lvl"/>
          <dgm:resizeHandles val="exact"/>
        </dgm:presLayoutVars>
      </dgm:prSet>
      <dgm:spPr/>
    </dgm:pt>
    <dgm:pt modelId="{41F17D56-97C1-456B-8C78-B3D53C46B564}" type="pres">
      <dgm:prSet presAssocID="{E41B505F-285F-4ADE-93B2-455E41780EDE}" presName="root1" presStyleCnt="0"/>
      <dgm:spPr/>
    </dgm:pt>
    <dgm:pt modelId="{073ED83A-287B-40E7-8950-A12F1012C7B8}" type="pres">
      <dgm:prSet presAssocID="{E41B505F-285F-4ADE-93B2-455E41780EDE}" presName="LevelOneTextNode" presStyleLbl="node0" presStyleIdx="0" presStyleCnt="1">
        <dgm:presLayoutVars>
          <dgm:chPref val="3"/>
        </dgm:presLayoutVars>
      </dgm:prSet>
      <dgm:spPr/>
    </dgm:pt>
    <dgm:pt modelId="{CB7922AC-EDFC-4822-9C43-50722D6436AC}" type="pres">
      <dgm:prSet presAssocID="{E41B505F-285F-4ADE-93B2-455E41780EDE}" presName="level2hierChild" presStyleCnt="0"/>
      <dgm:spPr/>
    </dgm:pt>
    <dgm:pt modelId="{8EB54A6C-032F-4323-8309-2F2585A44A50}" type="pres">
      <dgm:prSet presAssocID="{BC27D5AA-C8AC-4AD4-AB1B-8929113D57ED}" presName="conn2-1" presStyleLbl="parChTrans1D2" presStyleIdx="0" presStyleCnt="3"/>
      <dgm:spPr/>
    </dgm:pt>
    <dgm:pt modelId="{A08F7B4B-465B-4AC4-8A05-4E842EA80623}" type="pres">
      <dgm:prSet presAssocID="{BC27D5AA-C8AC-4AD4-AB1B-8929113D57ED}" presName="connTx" presStyleLbl="parChTrans1D2" presStyleIdx="0" presStyleCnt="3"/>
      <dgm:spPr/>
    </dgm:pt>
    <dgm:pt modelId="{36DFECDB-BCFF-4030-81D7-F039535095E1}" type="pres">
      <dgm:prSet presAssocID="{70DEE73A-8D4A-4D61-B603-DA1DE3CA1FF6}" presName="root2" presStyleCnt="0"/>
      <dgm:spPr/>
    </dgm:pt>
    <dgm:pt modelId="{4D5FB067-E4A8-4A83-801C-83EDE6AD8E4E}" type="pres">
      <dgm:prSet presAssocID="{70DEE73A-8D4A-4D61-B603-DA1DE3CA1FF6}" presName="LevelTwoTextNode" presStyleLbl="node2" presStyleIdx="0" presStyleCnt="3">
        <dgm:presLayoutVars>
          <dgm:chPref val="3"/>
        </dgm:presLayoutVars>
      </dgm:prSet>
      <dgm:spPr/>
    </dgm:pt>
    <dgm:pt modelId="{DE98521C-DF44-4182-A8CE-0F92C1FF67EF}" type="pres">
      <dgm:prSet presAssocID="{70DEE73A-8D4A-4D61-B603-DA1DE3CA1FF6}" presName="level3hierChild" presStyleCnt="0"/>
      <dgm:spPr/>
    </dgm:pt>
    <dgm:pt modelId="{D696E1AE-45C9-4B34-8338-0FB758001557}" type="pres">
      <dgm:prSet presAssocID="{000F72D2-6A48-43E9-ADC9-049B3A021EDD}" presName="conn2-1" presStyleLbl="parChTrans1D2" presStyleIdx="1" presStyleCnt="3"/>
      <dgm:spPr/>
    </dgm:pt>
    <dgm:pt modelId="{748D864B-E585-480D-8640-49F79FBAB472}" type="pres">
      <dgm:prSet presAssocID="{000F72D2-6A48-43E9-ADC9-049B3A021EDD}" presName="connTx" presStyleLbl="parChTrans1D2" presStyleIdx="1" presStyleCnt="3"/>
      <dgm:spPr/>
    </dgm:pt>
    <dgm:pt modelId="{702B43D0-BCEA-4AE5-9CD7-E8F4510F8F9A}" type="pres">
      <dgm:prSet presAssocID="{A017AAE7-50DD-4030-8FDB-79E5040F4CBC}" presName="root2" presStyleCnt="0"/>
      <dgm:spPr/>
    </dgm:pt>
    <dgm:pt modelId="{6B61E01B-F8F5-481E-BF61-18A57D9055A3}" type="pres">
      <dgm:prSet presAssocID="{A017AAE7-50DD-4030-8FDB-79E5040F4CBC}" presName="LevelTwoTextNode" presStyleLbl="node2" presStyleIdx="1" presStyleCnt="3">
        <dgm:presLayoutVars>
          <dgm:chPref val="3"/>
        </dgm:presLayoutVars>
      </dgm:prSet>
      <dgm:spPr/>
    </dgm:pt>
    <dgm:pt modelId="{359909E9-BDA3-4728-9A3F-98CE81AD72EC}" type="pres">
      <dgm:prSet presAssocID="{A017AAE7-50DD-4030-8FDB-79E5040F4CBC}" presName="level3hierChild" presStyleCnt="0"/>
      <dgm:spPr/>
    </dgm:pt>
    <dgm:pt modelId="{547DF170-C70E-4E36-97A9-719C5FB1F6E7}" type="pres">
      <dgm:prSet presAssocID="{3DEC4CC5-B782-4A5F-8341-71D92BC4A208}" presName="conn2-1" presStyleLbl="parChTrans1D3" presStyleIdx="0" presStyleCnt="2"/>
      <dgm:spPr/>
    </dgm:pt>
    <dgm:pt modelId="{0B5C752F-E7A2-4F50-92B9-218E5B3CC79D}" type="pres">
      <dgm:prSet presAssocID="{3DEC4CC5-B782-4A5F-8341-71D92BC4A208}" presName="connTx" presStyleLbl="parChTrans1D3" presStyleIdx="0" presStyleCnt="2"/>
      <dgm:spPr/>
    </dgm:pt>
    <dgm:pt modelId="{2C3C5DDD-CCAD-474D-A186-93CCBBF36DE7}" type="pres">
      <dgm:prSet presAssocID="{422FA14E-E4C5-42E7-BF27-1DCE80D88368}" presName="root2" presStyleCnt="0"/>
      <dgm:spPr/>
    </dgm:pt>
    <dgm:pt modelId="{B5675439-1D6D-424E-B645-A4061034344E}" type="pres">
      <dgm:prSet presAssocID="{422FA14E-E4C5-42E7-BF27-1DCE80D88368}" presName="LevelTwoTextNode" presStyleLbl="node3" presStyleIdx="0" presStyleCnt="2">
        <dgm:presLayoutVars>
          <dgm:chPref val="3"/>
        </dgm:presLayoutVars>
      </dgm:prSet>
      <dgm:spPr/>
    </dgm:pt>
    <dgm:pt modelId="{302CA885-EE02-45BE-823F-ED5992242E29}" type="pres">
      <dgm:prSet presAssocID="{422FA14E-E4C5-42E7-BF27-1DCE80D88368}" presName="level3hierChild" presStyleCnt="0"/>
      <dgm:spPr/>
    </dgm:pt>
    <dgm:pt modelId="{0C1F80D2-59A1-49BB-94A9-7D3626EE16BE}" type="pres">
      <dgm:prSet presAssocID="{8E4B2885-A2F9-4740-8343-F9148E0C7EFC}" presName="conn2-1" presStyleLbl="parChTrans1D4" presStyleIdx="0" presStyleCnt="3"/>
      <dgm:spPr/>
    </dgm:pt>
    <dgm:pt modelId="{C9E7CD9F-44D8-41C1-897A-EBDC06303A12}" type="pres">
      <dgm:prSet presAssocID="{8E4B2885-A2F9-4740-8343-F9148E0C7EFC}" presName="connTx" presStyleLbl="parChTrans1D4" presStyleIdx="0" presStyleCnt="3"/>
      <dgm:spPr/>
    </dgm:pt>
    <dgm:pt modelId="{F5AF3659-7138-4DB9-8373-5FF06610B445}" type="pres">
      <dgm:prSet presAssocID="{1AF505D9-AF9F-4365-BA1F-02CA4D812173}" presName="root2" presStyleCnt="0"/>
      <dgm:spPr/>
    </dgm:pt>
    <dgm:pt modelId="{71E464A5-FF79-4C71-BE38-7129AF78D86F}" type="pres">
      <dgm:prSet presAssocID="{1AF505D9-AF9F-4365-BA1F-02CA4D812173}" presName="LevelTwoTextNode" presStyleLbl="node4" presStyleIdx="0" presStyleCnt="3">
        <dgm:presLayoutVars>
          <dgm:chPref val="3"/>
        </dgm:presLayoutVars>
      </dgm:prSet>
      <dgm:spPr/>
    </dgm:pt>
    <dgm:pt modelId="{F2AD2570-FD47-48F4-9F09-D84EABE1BD1B}" type="pres">
      <dgm:prSet presAssocID="{1AF505D9-AF9F-4365-BA1F-02CA4D812173}" presName="level3hierChild" presStyleCnt="0"/>
      <dgm:spPr/>
    </dgm:pt>
    <dgm:pt modelId="{7CF0D8E2-13C7-4EE7-A8E0-7025EC60D188}" type="pres">
      <dgm:prSet presAssocID="{B140312C-16CF-4FF7-8711-D642509D9D9F}" presName="conn2-1" presStyleLbl="parChTrans1D3" presStyleIdx="1" presStyleCnt="2"/>
      <dgm:spPr/>
    </dgm:pt>
    <dgm:pt modelId="{E7DD2AE9-F3DE-47F6-B622-DCC74DD5660E}" type="pres">
      <dgm:prSet presAssocID="{B140312C-16CF-4FF7-8711-D642509D9D9F}" presName="connTx" presStyleLbl="parChTrans1D3" presStyleIdx="1" presStyleCnt="2"/>
      <dgm:spPr/>
    </dgm:pt>
    <dgm:pt modelId="{C2CFD4C9-B199-4D9F-AF93-515A9581035B}" type="pres">
      <dgm:prSet presAssocID="{23CCBC86-C3D8-4437-A631-825DED54058F}" presName="root2" presStyleCnt="0"/>
      <dgm:spPr/>
    </dgm:pt>
    <dgm:pt modelId="{A00C7208-44C5-4D5B-9F50-02B51EEE65D4}" type="pres">
      <dgm:prSet presAssocID="{23CCBC86-C3D8-4437-A631-825DED54058F}" presName="LevelTwoTextNode" presStyleLbl="node3" presStyleIdx="1" presStyleCnt="2">
        <dgm:presLayoutVars>
          <dgm:chPref val="3"/>
        </dgm:presLayoutVars>
      </dgm:prSet>
      <dgm:spPr/>
    </dgm:pt>
    <dgm:pt modelId="{E4B334E9-35A9-472E-BD9C-10D7BB718C6E}" type="pres">
      <dgm:prSet presAssocID="{23CCBC86-C3D8-4437-A631-825DED54058F}" presName="level3hierChild" presStyleCnt="0"/>
      <dgm:spPr/>
    </dgm:pt>
    <dgm:pt modelId="{2429FD55-A49E-47A8-9FAC-F8C3831A021B}" type="pres">
      <dgm:prSet presAssocID="{E18AC793-9A48-4394-A50A-B34EDACEBD97}" presName="conn2-1" presStyleLbl="parChTrans1D4" presStyleIdx="1" presStyleCnt="3"/>
      <dgm:spPr/>
    </dgm:pt>
    <dgm:pt modelId="{27BABCE0-4F02-4F0A-9A11-85DE6CA6F7B7}" type="pres">
      <dgm:prSet presAssocID="{E18AC793-9A48-4394-A50A-B34EDACEBD97}" presName="connTx" presStyleLbl="parChTrans1D4" presStyleIdx="1" presStyleCnt="3"/>
      <dgm:spPr/>
    </dgm:pt>
    <dgm:pt modelId="{64BD6D42-54CA-4ABE-A03C-16CE47F2E7F3}" type="pres">
      <dgm:prSet presAssocID="{0565A2A6-7DCD-4C3E-8503-6F3398EB5883}" presName="root2" presStyleCnt="0"/>
      <dgm:spPr/>
    </dgm:pt>
    <dgm:pt modelId="{AA71A4AD-1964-4F24-9CF7-8AE7420EF708}" type="pres">
      <dgm:prSet presAssocID="{0565A2A6-7DCD-4C3E-8503-6F3398EB5883}" presName="LevelTwoTextNode" presStyleLbl="node4" presStyleIdx="1" presStyleCnt="3">
        <dgm:presLayoutVars>
          <dgm:chPref val="3"/>
        </dgm:presLayoutVars>
      </dgm:prSet>
      <dgm:spPr/>
    </dgm:pt>
    <dgm:pt modelId="{24D05DE1-275C-4E42-BC13-24026E99B22C}" type="pres">
      <dgm:prSet presAssocID="{0565A2A6-7DCD-4C3E-8503-6F3398EB5883}" presName="level3hierChild" presStyleCnt="0"/>
      <dgm:spPr/>
    </dgm:pt>
    <dgm:pt modelId="{E2C2F845-E9BF-4799-BA75-8C532B631487}" type="pres">
      <dgm:prSet presAssocID="{12AC7AAF-5987-46C7-9E3A-E62680624301}" presName="conn2-1" presStyleLbl="parChTrans1D4" presStyleIdx="2" presStyleCnt="3"/>
      <dgm:spPr/>
    </dgm:pt>
    <dgm:pt modelId="{01C74B0C-6B0E-4F01-8566-14DE2ADAB2DC}" type="pres">
      <dgm:prSet presAssocID="{12AC7AAF-5987-46C7-9E3A-E62680624301}" presName="connTx" presStyleLbl="parChTrans1D4" presStyleIdx="2" presStyleCnt="3"/>
      <dgm:spPr/>
    </dgm:pt>
    <dgm:pt modelId="{D9AF1338-3FE8-4A30-8A60-19E1404B2434}" type="pres">
      <dgm:prSet presAssocID="{2505B71E-93D1-4A21-9126-F2C8CDBA0741}" presName="root2" presStyleCnt="0"/>
      <dgm:spPr/>
    </dgm:pt>
    <dgm:pt modelId="{D1952359-9396-4700-8E69-1165206E2697}" type="pres">
      <dgm:prSet presAssocID="{2505B71E-93D1-4A21-9126-F2C8CDBA0741}" presName="LevelTwoTextNode" presStyleLbl="node4" presStyleIdx="2" presStyleCnt="3">
        <dgm:presLayoutVars>
          <dgm:chPref val="3"/>
        </dgm:presLayoutVars>
      </dgm:prSet>
      <dgm:spPr/>
    </dgm:pt>
    <dgm:pt modelId="{422D332E-EB6B-4154-BC09-9578B31F1E55}" type="pres">
      <dgm:prSet presAssocID="{2505B71E-93D1-4A21-9126-F2C8CDBA0741}" presName="level3hierChild" presStyleCnt="0"/>
      <dgm:spPr/>
    </dgm:pt>
    <dgm:pt modelId="{81920100-2DA9-422B-8952-EFDFFACD377C}" type="pres">
      <dgm:prSet presAssocID="{87A6A667-914A-44EA-8A2D-6FC023D4CF1E}" presName="conn2-1" presStyleLbl="parChTrans1D2" presStyleIdx="2" presStyleCnt="3"/>
      <dgm:spPr/>
    </dgm:pt>
    <dgm:pt modelId="{79428992-9177-4E54-91F2-89B6BD434ECA}" type="pres">
      <dgm:prSet presAssocID="{87A6A667-914A-44EA-8A2D-6FC023D4CF1E}" presName="connTx" presStyleLbl="parChTrans1D2" presStyleIdx="2" presStyleCnt="3"/>
      <dgm:spPr/>
    </dgm:pt>
    <dgm:pt modelId="{6BD223C5-3787-42D5-BFE8-EE80790983D2}" type="pres">
      <dgm:prSet presAssocID="{DC86CA18-715E-4028-BFB1-6C528E499F10}" presName="root2" presStyleCnt="0"/>
      <dgm:spPr/>
    </dgm:pt>
    <dgm:pt modelId="{33CFF562-3C7A-4469-877E-453319974681}" type="pres">
      <dgm:prSet presAssocID="{DC86CA18-715E-4028-BFB1-6C528E499F10}" presName="LevelTwoTextNode" presStyleLbl="node2" presStyleIdx="2" presStyleCnt="3">
        <dgm:presLayoutVars>
          <dgm:chPref val="3"/>
        </dgm:presLayoutVars>
      </dgm:prSet>
      <dgm:spPr/>
    </dgm:pt>
    <dgm:pt modelId="{FF1922CA-98A1-4B18-A353-76CFA8F81C45}" type="pres">
      <dgm:prSet presAssocID="{DC86CA18-715E-4028-BFB1-6C528E499F10}" presName="level3hierChild" presStyleCnt="0"/>
      <dgm:spPr/>
    </dgm:pt>
  </dgm:ptLst>
  <dgm:cxnLst>
    <dgm:cxn modelId="{7D9C4001-D6A2-446F-AC65-C2DF6CB8CBA0}" srcId="{E41B505F-285F-4ADE-93B2-455E41780EDE}" destId="{70DEE73A-8D4A-4D61-B603-DA1DE3CA1FF6}" srcOrd="0" destOrd="0" parTransId="{BC27D5AA-C8AC-4AD4-AB1B-8929113D57ED}" sibTransId="{1ABCEFF4-E73A-4E1E-A497-A247F7B4766E}"/>
    <dgm:cxn modelId="{BC793506-C584-4148-95ED-3549C8AEA0FB}" srcId="{23CCBC86-C3D8-4437-A631-825DED54058F}" destId="{2505B71E-93D1-4A21-9126-F2C8CDBA0741}" srcOrd="1" destOrd="0" parTransId="{12AC7AAF-5987-46C7-9E3A-E62680624301}" sibTransId="{573669F9-97F3-44B0-8036-506F5F0702A2}"/>
    <dgm:cxn modelId="{F4567D1B-4C8E-48CB-A5BC-E00B212B7DCF}" type="presOf" srcId="{23CCBC86-C3D8-4437-A631-825DED54058F}" destId="{A00C7208-44C5-4D5B-9F50-02B51EEE65D4}" srcOrd="0" destOrd="0" presId="urn:microsoft.com/office/officeart/2005/8/layout/hierarchy2"/>
    <dgm:cxn modelId="{FFE4392D-1D4C-499A-BC55-F78A35C4C238}" type="presOf" srcId="{3DEC4CC5-B782-4A5F-8341-71D92BC4A208}" destId="{0B5C752F-E7A2-4F50-92B9-218E5B3CC79D}" srcOrd="1" destOrd="0" presId="urn:microsoft.com/office/officeart/2005/8/layout/hierarchy2"/>
    <dgm:cxn modelId="{8BF16635-32E7-404E-9572-37ABBBC23AB2}" type="presOf" srcId="{000F72D2-6A48-43E9-ADC9-049B3A021EDD}" destId="{748D864B-E585-480D-8640-49F79FBAB472}" srcOrd="1" destOrd="0" presId="urn:microsoft.com/office/officeart/2005/8/layout/hierarchy2"/>
    <dgm:cxn modelId="{FEE43637-0617-4F93-B2F4-D7D5A65FAD02}" srcId="{A017AAE7-50DD-4030-8FDB-79E5040F4CBC}" destId="{23CCBC86-C3D8-4437-A631-825DED54058F}" srcOrd="1" destOrd="0" parTransId="{B140312C-16CF-4FF7-8711-D642509D9D9F}" sibTransId="{FD4F3EDD-C83D-4FCC-A284-97FD7F471FC7}"/>
    <dgm:cxn modelId="{06D82C3A-1BE8-4386-A96A-343F4C6F8C68}" type="presOf" srcId="{E18AC793-9A48-4394-A50A-B34EDACEBD97}" destId="{2429FD55-A49E-47A8-9FAC-F8C3831A021B}" srcOrd="0" destOrd="0" presId="urn:microsoft.com/office/officeart/2005/8/layout/hierarchy2"/>
    <dgm:cxn modelId="{C454235D-18F3-48C4-926A-FF9000A51302}" type="presOf" srcId="{422FA14E-E4C5-42E7-BF27-1DCE80D88368}" destId="{B5675439-1D6D-424E-B645-A4061034344E}" srcOrd="0" destOrd="0" presId="urn:microsoft.com/office/officeart/2005/8/layout/hierarchy2"/>
    <dgm:cxn modelId="{4E74C96A-DF67-4172-84DA-563CEE741C39}" type="presOf" srcId="{BC27D5AA-C8AC-4AD4-AB1B-8929113D57ED}" destId="{8EB54A6C-032F-4323-8309-2F2585A44A50}" srcOrd="0" destOrd="0" presId="urn:microsoft.com/office/officeart/2005/8/layout/hierarchy2"/>
    <dgm:cxn modelId="{5EA6C04E-3773-422B-B2D3-F02DAF3082A3}" type="presOf" srcId="{3DEC4CC5-B782-4A5F-8341-71D92BC4A208}" destId="{547DF170-C70E-4E36-97A9-719C5FB1F6E7}" srcOrd="0" destOrd="0" presId="urn:microsoft.com/office/officeart/2005/8/layout/hierarchy2"/>
    <dgm:cxn modelId="{D9E17970-C676-4C5F-BAF1-41EE8F6F527D}" type="presOf" srcId="{000F72D2-6A48-43E9-ADC9-049B3A021EDD}" destId="{D696E1AE-45C9-4B34-8338-0FB758001557}" srcOrd="0" destOrd="0" presId="urn:microsoft.com/office/officeart/2005/8/layout/hierarchy2"/>
    <dgm:cxn modelId="{1FF79C50-5FF4-4AC7-B5AC-68B7B76814EA}" srcId="{A017AAE7-50DD-4030-8FDB-79E5040F4CBC}" destId="{422FA14E-E4C5-42E7-BF27-1DCE80D88368}" srcOrd="0" destOrd="0" parTransId="{3DEC4CC5-B782-4A5F-8341-71D92BC4A208}" sibTransId="{9DFECBCF-FA2E-493B-BB99-124BB24E181F}"/>
    <dgm:cxn modelId="{73E3A772-94D1-42F7-867D-73F9E1D2F88C}" type="presOf" srcId="{8E4B2885-A2F9-4740-8343-F9148E0C7EFC}" destId="{0C1F80D2-59A1-49BB-94A9-7D3626EE16BE}" srcOrd="0" destOrd="0" presId="urn:microsoft.com/office/officeart/2005/8/layout/hierarchy2"/>
    <dgm:cxn modelId="{31FBC255-4FD1-4B3D-BBDD-82FD1AD8BD5E}" srcId="{23CCBC86-C3D8-4437-A631-825DED54058F}" destId="{0565A2A6-7DCD-4C3E-8503-6F3398EB5883}" srcOrd="0" destOrd="0" parTransId="{E18AC793-9A48-4394-A50A-B34EDACEBD97}" sibTransId="{3512DA96-B592-459E-8976-2C3BE342BA57}"/>
    <dgm:cxn modelId="{C5D1FB7B-B566-4125-838E-1B9EBC379166}" type="presOf" srcId="{B140312C-16CF-4FF7-8711-D642509D9D9F}" destId="{E7DD2AE9-F3DE-47F6-B622-DCC74DD5660E}" srcOrd="1" destOrd="0" presId="urn:microsoft.com/office/officeart/2005/8/layout/hierarchy2"/>
    <dgm:cxn modelId="{EA5A9283-5ED3-4907-B472-B39A9F9AE6D5}" type="presOf" srcId="{B140312C-16CF-4FF7-8711-D642509D9D9F}" destId="{7CF0D8E2-13C7-4EE7-A8E0-7025EC60D188}" srcOrd="0" destOrd="0" presId="urn:microsoft.com/office/officeart/2005/8/layout/hierarchy2"/>
    <dgm:cxn modelId="{CA2ACA8F-3A11-40E2-AA77-8D4FCB8501B3}" srcId="{E41B505F-285F-4ADE-93B2-455E41780EDE}" destId="{DC86CA18-715E-4028-BFB1-6C528E499F10}" srcOrd="2" destOrd="0" parTransId="{87A6A667-914A-44EA-8A2D-6FC023D4CF1E}" sibTransId="{ADB13DA1-0EEE-4867-80A9-3207B66E847D}"/>
    <dgm:cxn modelId="{E9BCF691-BA0B-437D-A509-71965A2BC64A}" type="presOf" srcId="{DC86CA18-715E-4028-BFB1-6C528E499F10}" destId="{33CFF562-3C7A-4469-877E-453319974681}" srcOrd="0" destOrd="0" presId="urn:microsoft.com/office/officeart/2005/8/layout/hierarchy2"/>
    <dgm:cxn modelId="{592C619C-96D3-41A6-94EA-684A49F62E91}" type="presOf" srcId="{BC27D5AA-C8AC-4AD4-AB1B-8929113D57ED}" destId="{A08F7B4B-465B-4AC4-8A05-4E842EA80623}" srcOrd="1" destOrd="0" presId="urn:microsoft.com/office/officeart/2005/8/layout/hierarchy2"/>
    <dgm:cxn modelId="{C915B9A3-4129-45FE-8C52-7146E22A7095}" type="presOf" srcId="{12AC7AAF-5987-46C7-9E3A-E62680624301}" destId="{E2C2F845-E9BF-4799-BA75-8C532B631487}" srcOrd="0" destOrd="0" presId="urn:microsoft.com/office/officeart/2005/8/layout/hierarchy2"/>
    <dgm:cxn modelId="{D10AE3AF-F61F-4149-93D6-6B029B371D76}" srcId="{422FA14E-E4C5-42E7-BF27-1DCE80D88368}" destId="{1AF505D9-AF9F-4365-BA1F-02CA4D812173}" srcOrd="0" destOrd="0" parTransId="{8E4B2885-A2F9-4740-8343-F9148E0C7EFC}" sibTransId="{54821B2E-F447-4F65-BDA8-2EADC1B3ECE2}"/>
    <dgm:cxn modelId="{864BECB0-5C2E-4669-B35F-AE691F43D7FC}" type="presOf" srcId="{12AC7AAF-5987-46C7-9E3A-E62680624301}" destId="{01C74B0C-6B0E-4F01-8566-14DE2ADAB2DC}" srcOrd="1" destOrd="0" presId="urn:microsoft.com/office/officeart/2005/8/layout/hierarchy2"/>
    <dgm:cxn modelId="{2DF136B1-8671-44DC-B593-800100D34475}" type="presOf" srcId="{17593355-FABC-43FA-A1DE-6A4F2B644DE5}" destId="{DC3DFB44-A8AB-4A33-B310-00DE50529AC7}" srcOrd="0" destOrd="0" presId="urn:microsoft.com/office/officeart/2005/8/layout/hierarchy2"/>
    <dgm:cxn modelId="{DF01DFB2-DF59-42D4-9BBB-70949F80E79D}" type="presOf" srcId="{E41B505F-285F-4ADE-93B2-455E41780EDE}" destId="{073ED83A-287B-40E7-8950-A12F1012C7B8}" srcOrd="0" destOrd="0" presId="urn:microsoft.com/office/officeart/2005/8/layout/hierarchy2"/>
    <dgm:cxn modelId="{E988CBBF-B494-4F4E-A87C-BBFE6FB334BC}" type="presOf" srcId="{A017AAE7-50DD-4030-8FDB-79E5040F4CBC}" destId="{6B61E01B-F8F5-481E-BF61-18A57D9055A3}" srcOrd="0" destOrd="0" presId="urn:microsoft.com/office/officeart/2005/8/layout/hierarchy2"/>
    <dgm:cxn modelId="{A21F7AD0-AC6F-4946-B6DE-4A3B040AC3DE}" type="presOf" srcId="{8E4B2885-A2F9-4740-8343-F9148E0C7EFC}" destId="{C9E7CD9F-44D8-41C1-897A-EBDC06303A12}" srcOrd="1" destOrd="0" presId="urn:microsoft.com/office/officeart/2005/8/layout/hierarchy2"/>
    <dgm:cxn modelId="{78A012D5-6389-4366-B3E0-6AF41820028F}" type="presOf" srcId="{70DEE73A-8D4A-4D61-B603-DA1DE3CA1FF6}" destId="{4D5FB067-E4A8-4A83-801C-83EDE6AD8E4E}" srcOrd="0" destOrd="0" presId="urn:microsoft.com/office/officeart/2005/8/layout/hierarchy2"/>
    <dgm:cxn modelId="{7EE4C5E8-02BD-4060-8558-D801163E4359}" type="presOf" srcId="{1AF505D9-AF9F-4365-BA1F-02CA4D812173}" destId="{71E464A5-FF79-4C71-BE38-7129AF78D86F}" srcOrd="0" destOrd="0" presId="urn:microsoft.com/office/officeart/2005/8/layout/hierarchy2"/>
    <dgm:cxn modelId="{DAE80DEA-1610-4EA6-97F1-2F7D20AE9BE4}" type="presOf" srcId="{2505B71E-93D1-4A21-9126-F2C8CDBA0741}" destId="{D1952359-9396-4700-8E69-1165206E2697}" srcOrd="0" destOrd="0" presId="urn:microsoft.com/office/officeart/2005/8/layout/hierarchy2"/>
    <dgm:cxn modelId="{37503CEF-ED2D-44F0-8F6E-F82186592B1E}" srcId="{17593355-FABC-43FA-A1DE-6A4F2B644DE5}" destId="{E41B505F-285F-4ADE-93B2-455E41780EDE}" srcOrd="0" destOrd="0" parTransId="{06A8EBD2-87C3-4F9A-98A0-3AA726C27884}" sibTransId="{C5C2BE2E-B2EA-42D4-ACC2-C097D12AADE5}"/>
    <dgm:cxn modelId="{C5DF23F2-C361-4C3A-A172-39C109F9C584}" srcId="{E41B505F-285F-4ADE-93B2-455E41780EDE}" destId="{A017AAE7-50DD-4030-8FDB-79E5040F4CBC}" srcOrd="1" destOrd="0" parTransId="{000F72D2-6A48-43E9-ADC9-049B3A021EDD}" sibTransId="{1361DFAC-0AEF-4A77-992C-D98226B9D378}"/>
    <dgm:cxn modelId="{C869A9F3-8234-4709-A2BB-D6F5202952A0}" type="presOf" srcId="{87A6A667-914A-44EA-8A2D-6FC023D4CF1E}" destId="{79428992-9177-4E54-91F2-89B6BD434ECA}" srcOrd="1" destOrd="0" presId="urn:microsoft.com/office/officeart/2005/8/layout/hierarchy2"/>
    <dgm:cxn modelId="{4F11C0F7-205B-4AB5-91DE-969D235F058C}" type="presOf" srcId="{E18AC793-9A48-4394-A50A-B34EDACEBD97}" destId="{27BABCE0-4F02-4F0A-9A11-85DE6CA6F7B7}" srcOrd="1" destOrd="0" presId="urn:microsoft.com/office/officeart/2005/8/layout/hierarchy2"/>
    <dgm:cxn modelId="{1397BAFD-6903-4908-92D3-2751E8CDAC92}" type="presOf" srcId="{87A6A667-914A-44EA-8A2D-6FC023D4CF1E}" destId="{81920100-2DA9-422B-8952-EFDFFACD377C}" srcOrd="0" destOrd="0" presId="urn:microsoft.com/office/officeart/2005/8/layout/hierarchy2"/>
    <dgm:cxn modelId="{3840C2FE-321C-470D-A818-D9445FF769B7}" type="presOf" srcId="{0565A2A6-7DCD-4C3E-8503-6F3398EB5883}" destId="{AA71A4AD-1964-4F24-9CF7-8AE7420EF708}" srcOrd="0" destOrd="0" presId="urn:microsoft.com/office/officeart/2005/8/layout/hierarchy2"/>
    <dgm:cxn modelId="{D865BFDA-5F47-4F38-85D0-04A4DA38769F}" type="presParOf" srcId="{DC3DFB44-A8AB-4A33-B310-00DE50529AC7}" destId="{41F17D56-97C1-456B-8C78-B3D53C46B564}" srcOrd="0" destOrd="0" presId="urn:microsoft.com/office/officeart/2005/8/layout/hierarchy2"/>
    <dgm:cxn modelId="{244F6D3C-EEDE-40EE-B9B6-75F473C901CB}" type="presParOf" srcId="{41F17D56-97C1-456B-8C78-B3D53C46B564}" destId="{073ED83A-287B-40E7-8950-A12F1012C7B8}" srcOrd="0" destOrd="0" presId="urn:microsoft.com/office/officeart/2005/8/layout/hierarchy2"/>
    <dgm:cxn modelId="{F7DFE4F5-B7B2-4809-A3F9-BB603C0C6532}" type="presParOf" srcId="{41F17D56-97C1-456B-8C78-B3D53C46B564}" destId="{CB7922AC-EDFC-4822-9C43-50722D6436AC}" srcOrd="1" destOrd="0" presId="urn:microsoft.com/office/officeart/2005/8/layout/hierarchy2"/>
    <dgm:cxn modelId="{BCC6FD2B-E678-4E45-A911-A0D79F7700E8}" type="presParOf" srcId="{CB7922AC-EDFC-4822-9C43-50722D6436AC}" destId="{8EB54A6C-032F-4323-8309-2F2585A44A50}" srcOrd="0" destOrd="0" presId="urn:microsoft.com/office/officeart/2005/8/layout/hierarchy2"/>
    <dgm:cxn modelId="{B8D9B7C2-8F02-47A9-B195-07A936A3F553}" type="presParOf" srcId="{8EB54A6C-032F-4323-8309-2F2585A44A50}" destId="{A08F7B4B-465B-4AC4-8A05-4E842EA80623}" srcOrd="0" destOrd="0" presId="urn:microsoft.com/office/officeart/2005/8/layout/hierarchy2"/>
    <dgm:cxn modelId="{995B32EA-A86C-48AD-8932-505E6877B90B}" type="presParOf" srcId="{CB7922AC-EDFC-4822-9C43-50722D6436AC}" destId="{36DFECDB-BCFF-4030-81D7-F039535095E1}" srcOrd="1" destOrd="0" presId="urn:microsoft.com/office/officeart/2005/8/layout/hierarchy2"/>
    <dgm:cxn modelId="{3B678BD3-C1DD-43A5-8968-96A2202DF709}" type="presParOf" srcId="{36DFECDB-BCFF-4030-81D7-F039535095E1}" destId="{4D5FB067-E4A8-4A83-801C-83EDE6AD8E4E}" srcOrd="0" destOrd="0" presId="urn:microsoft.com/office/officeart/2005/8/layout/hierarchy2"/>
    <dgm:cxn modelId="{12422293-E8CB-4311-9702-8175F26C867A}" type="presParOf" srcId="{36DFECDB-BCFF-4030-81D7-F039535095E1}" destId="{DE98521C-DF44-4182-A8CE-0F92C1FF67EF}" srcOrd="1" destOrd="0" presId="urn:microsoft.com/office/officeart/2005/8/layout/hierarchy2"/>
    <dgm:cxn modelId="{AA866F0D-75CD-49C2-8CEC-E5CD64759A2A}" type="presParOf" srcId="{CB7922AC-EDFC-4822-9C43-50722D6436AC}" destId="{D696E1AE-45C9-4B34-8338-0FB758001557}" srcOrd="2" destOrd="0" presId="urn:microsoft.com/office/officeart/2005/8/layout/hierarchy2"/>
    <dgm:cxn modelId="{90DDF1F4-E49F-461A-95E4-7F981C2F89CA}" type="presParOf" srcId="{D696E1AE-45C9-4B34-8338-0FB758001557}" destId="{748D864B-E585-480D-8640-49F79FBAB472}" srcOrd="0" destOrd="0" presId="urn:microsoft.com/office/officeart/2005/8/layout/hierarchy2"/>
    <dgm:cxn modelId="{312445FC-DE99-4120-8AF7-B8AE90AC19D6}" type="presParOf" srcId="{CB7922AC-EDFC-4822-9C43-50722D6436AC}" destId="{702B43D0-BCEA-4AE5-9CD7-E8F4510F8F9A}" srcOrd="3" destOrd="0" presId="urn:microsoft.com/office/officeart/2005/8/layout/hierarchy2"/>
    <dgm:cxn modelId="{C8D27325-23E6-422A-AA3A-85AF92B96FCF}" type="presParOf" srcId="{702B43D0-BCEA-4AE5-9CD7-E8F4510F8F9A}" destId="{6B61E01B-F8F5-481E-BF61-18A57D9055A3}" srcOrd="0" destOrd="0" presId="urn:microsoft.com/office/officeart/2005/8/layout/hierarchy2"/>
    <dgm:cxn modelId="{6D342568-B233-48AC-B2B2-27A5544088D0}" type="presParOf" srcId="{702B43D0-BCEA-4AE5-9CD7-E8F4510F8F9A}" destId="{359909E9-BDA3-4728-9A3F-98CE81AD72EC}" srcOrd="1" destOrd="0" presId="urn:microsoft.com/office/officeart/2005/8/layout/hierarchy2"/>
    <dgm:cxn modelId="{7FCBB92D-03FF-4503-B2ED-69744166FCB1}" type="presParOf" srcId="{359909E9-BDA3-4728-9A3F-98CE81AD72EC}" destId="{547DF170-C70E-4E36-97A9-719C5FB1F6E7}" srcOrd="0" destOrd="0" presId="urn:microsoft.com/office/officeart/2005/8/layout/hierarchy2"/>
    <dgm:cxn modelId="{2972A089-2E87-4816-BCBD-4BAE63156588}" type="presParOf" srcId="{547DF170-C70E-4E36-97A9-719C5FB1F6E7}" destId="{0B5C752F-E7A2-4F50-92B9-218E5B3CC79D}" srcOrd="0" destOrd="0" presId="urn:microsoft.com/office/officeart/2005/8/layout/hierarchy2"/>
    <dgm:cxn modelId="{9D772F48-8E31-4313-92F6-C41CD16F6CA0}" type="presParOf" srcId="{359909E9-BDA3-4728-9A3F-98CE81AD72EC}" destId="{2C3C5DDD-CCAD-474D-A186-93CCBBF36DE7}" srcOrd="1" destOrd="0" presId="urn:microsoft.com/office/officeart/2005/8/layout/hierarchy2"/>
    <dgm:cxn modelId="{26C2B14D-59CF-479C-A9C1-CF05BF404969}" type="presParOf" srcId="{2C3C5DDD-CCAD-474D-A186-93CCBBF36DE7}" destId="{B5675439-1D6D-424E-B645-A4061034344E}" srcOrd="0" destOrd="0" presId="urn:microsoft.com/office/officeart/2005/8/layout/hierarchy2"/>
    <dgm:cxn modelId="{E64DAF6E-0883-4418-836F-4CEF19E688F8}" type="presParOf" srcId="{2C3C5DDD-CCAD-474D-A186-93CCBBF36DE7}" destId="{302CA885-EE02-45BE-823F-ED5992242E29}" srcOrd="1" destOrd="0" presId="urn:microsoft.com/office/officeart/2005/8/layout/hierarchy2"/>
    <dgm:cxn modelId="{F1F8DEA6-8363-49A4-A8DF-2ADA3AC4AAEB}" type="presParOf" srcId="{302CA885-EE02-45BE-823F-ED5992242E29}" destId="{0C1F80D2-59A1-49BB-94A9-7D3626EE16BE}" srcOrd="0" destOrd="0" presId="urn:microsoft.com/office/officeart/2005/8/layout/hierarchy2"/>
    <dgm:cxn modelId="{9BC348F3-2E55-45D4-B56E-3C36C3EBE014}" type="presParOf" srcId="{0C1F80D2-59A1-49BB-94A9-7D3626EE16BE}" destId="{C9E7CD9F-44D8-41C1-897A-EBDC06303A12}" srcOrd="0" destOrd="0" presId="urn:microsoft.com/office/officeart/2005/8/layout/hierarchy2"/>
    <dgm:cxn modelId="{58E5B310-891C-4695-B084-71CC37A3C7A6}" type="presParOf" srcId="{302CA885-EE02-45BE-823F-ED5992242E29}" destId="{F5AF3659-7138-4DB9-8373-5FF06610B445}" srcOrd="1" destOrd="0" presId="urn:microsoft.com/office/officeart/2005/8/layout/hierarchy2"/>
    <dgm:cxn modelId="{76467C8F-8C16-4914-80E7-395EF928AC93}" type="presParOf" srcId="{F5AF3659-7138-4DB9-8373-5FF06610B445}" destId="{71E464A5-FF79-4C71-BE38-7129AF78D86F}" srcOrd="0" destOrd="0" presId="urn:microsoft.com/office/officeart/2005/8/layout/hierarchy2"/>
    <dgm:cxn modelId="{F213E108-6695-4125-8896-C2A2E89D939B}" type="presParOf" srcId="{F5AF3659-7138-4DB9-8373-5FF06610B445}" destId="{F2AD2570-FD47-48F4-9F09-D84EABE1BD1B}" srcOrd="1" destOrd="0" presId="urn:microsoft.com/office/officeart/2005/8/layout/hierarchy2"/>
    <dgm:cxn modelId="{A933419B-CDCE-44C5-8B37-839418048026}" type="presParOf" srcId="{359909E9-BDA3-4728-9A3F-98CE81AD72EC}" destId="{7CF0D8E2-13C7-4EE7-A8E0-7025EC60D188}" srcOrd="2" destOrd="0" presId="urn:microsoft.com/office/officeart/2005/8/layout/hierarchy2"/>
    <dgm:cxn modelId="{B0E97AE2-3E7C-4673-926B-74AD8A7901B9}" type="presParOf" srcId="{7CF0D8E2-13C7-4EE7-A8E0-7025EC60D188}" destId="{E7DD2AE9-F3DE-47F6-B622-DCC74DD5660E}" srcOrd="0" destOrd="0" presId="urn:microsoft.com/office/officeart/2005/8/layout/hierarchy2"/>
    <dgm:cxn modelId="{759CD0F9-5021-4186-BD54-C46975B5935E}" type="presParOf" srcId="{359909E9-BDA3-4728-9A3F-98CE81AD72EC}" destId="{C2CFD4C9-B199-4D9F-AF93-515A9581035B}" srcOrd="3" destOrd="0" presId="urn:microsoft.com/office/officeart/2005/8/layout/hierarchy2"/>
    <dgm:cxn modelId="{C7820088-9D3E-4063-8586-B80D86E920A8}" type="presParOf" srcId="{C2CFD4C9-B199-4D9F-AF93-515A9581035B}" destId="{A00C7208-44C5-4D5B-9F50-02B51EEE65D4}" srcOrd="0" destOrd="0" presId="urn:microsoft.com/office/officeart/2005/8/layout/hierarchy2"/>
    <dgm:cxn modelId="{91110F7E-A678-40DE-B7D4-B5CC46F626C1}" type="presParOf" srcId="{C2CFD4C9-B199-4D9F-AF93-515A9581035B}" destId="{E4B334E9-35A9-472E-BD9C-10D7BB718C6E}" srcOrd="1" destOrd="0" presId="urn:microsoft.com/office/officeart/2005/8/layout/hierarchy2"/>
    <dgm:cxn modelId="{844618B2-9CCB-4C1D-9A08-8F499E88B576}" type="presParOf" srcId="{E4B334E9-35A9-472E-BD9C-10D7BB718C6E}" destId="{2429FD55-A49E-47A8-9FAC-F8C3831A021B}" srcOrd="0" destOrd="0" presId="urn:microsoft.com/office/officeart/2005/8/layout/hierarchy2"/>
    <dgm:cxn modelId="{8640EFE2-DA57-46A4-800E-0F26DE7F1BDF}" type="presParOf" srcId="{2429FD55-A49E-47A8-9FAC-F8C3831A021B}" destId="{27BABCE0-4F02-4F0A-9A11-85DE6CA6F7B7}" srcOrd="0" destOrd="0" presId="urn:microsoft.com/office/officeart/2005/8/layout/hierarchy2"/>
    <dgm:cxn modelId="{EB3561D5-3435-44C0-BBBC-5ED937D459C8}" type="presParOf" srcId="{E4B334E9-35A9-472E-BD9C-10D7BB718C6E}" destId="{64BD6D42-54CA-4ABE-A03C-16CE47F2E7F3}" srcOrd="1" destOrd="0" presId="urn:microsoft.com/office/officeart/2005/8/layout/hierarchy2"/>
    <dgm:cxn modelId="{293B4169-D162-410E-9102-3B17B520267C}" type="presParOf" srcId="{64BD6D42-54CA-4ABE-A03C-16CE47F2E7F3}" destId="{AA71A4AD-1964-4F24-9CF7-8AE7420EF708}" srcOrd="0" destOrd="0" presId="urn:microsoft.com/office/officeart/2005/8/layout/hierarchy2"/>
    <dgm:cxn modelId="{1977FE4F-B85E-4D2C-AF92-C5EA22DA5B58}" type="presParOf" srcId="{64BD6D42-54CA-4ABE-A03C-16CE47F2E7F3}" destId="{24D05DE1-275C-4E42-BC13-24026E99B22C}" srcOrd="1" destOrd="0" presId="urn:microsoft.com/office/officeart/2005/8/layout/hierarchy2"/>
    <dgm:cxn modelId="{B537385A-41C1-4ABB-BF2C-730F7ED20782}" type="presParOf" srcId="{E4B334E9-35A9-472E-BD9C-10D7BB718C6E}" destId="{E2C2F845-E9BF-4799-BA75-8C532B631487}" srcOrd="2" destOrd="0" presId="urn:microsoft.com/office/officeart/2005/8/layout/hierarchy2"/>
    <dgm:cxn modelId="{300FEF8A-E615-41BC-BD06-BF8A916B7A9C}" type="presParOf" srcId="{E2C2F845-E9BF-4799-BA75-8C532B631487}" destId="{01C74B0C-6B0E-4F01-8566-14DE2ADAB2DC}" srcOrd="0" destOrd="0" presId="urn:microsoft.com/office/officeart/2005/8/layout/hierarchy2"/>
    <dgm:cxn modelId="{97E8AFEF-FD04-45C7-8427-6462B3F7F4B8}" type="presParOf" srcId="{E4B334E9-35A9-472E-BD9C-10D7BB718C6E}" destId="{D9AF1338-3FE8-4A30-8A60-19E1404B2434}" srcOrd="3" destOrd="0" presId="urn:microsoft.com/office/officeart/2005/8/layout/hierarchy2"/>
    <dgm:cxn modelId="{0826A418-23B0-46C3-8FF8-0902A31D9A3B}" type="presParOf" srcId="{D9AF1338-3FE8-4A30-8A60-19E1404B2434}" destId="{D1952359-9396-4700-8E69-1165206E2697}" srcOrd="0" destOrd="0" presId="urn:microsoft.com/office/officeart/2005/8/layout/hierarchy2"/>
    <dgm:cxn modelId="{BA4A67F4-4E7A-406F-A531-B0377A968AEE}" type="presParOf" srcId="{D9AF1338-3FE8-4A30-8A60-19E1404B2434}" destId="{422D332E-EB6B-4154-BC09-9578B31F1E55}" srcOrd="1" destOrd="0" presId="urn:microsoft.com/office/officeart/2005/8/layout/hierarchy2"/>
    <dgm:cxn modelId="{82BE3506-6195-4A9D-9D47-A5991A820EF8}" type="presParOf" srcId="{CB7922AC-EDFC-4822-9C43-50722D6436AC}" destId="{81920100-2DA9-422B-8952-EFDFFACD377C}" srcOrd="4" destOrd="0" presId="urn:microsoft.com/office/officeart/2005/8/layout/hierarchy2"/>
    <dgm:cxn modelId="{475DF2C7-9673-4DF3-8626-DCCA1D054190}" type="presParOf" srcId="{81920100-2DA9-422B-8952-EFDFFACD377C}" destId="{79428992-9177-4E54-91F2-89B6BD434ECA}" srcOrd="0" destOrd="0" presId="urn:microsoft.com/office/officeart/2005/8/layout/hierarchy2"/>
    <dgm:cxn modelId="{A5B7A714-B719-427E-8B1F-6E6FBF9D5784}" type="presParOf" srcId="{CB7922AC-EDFC-4822-9C43-50722D6436AC}" destId="{6BD223C5-3787-42D5-BFE8-EE80790983D2}" srcOrd="5" destOrd="0" presId="urn:microsoft.com/office/officeart/2005/8/layout/hierarchy2"/>
    <dgm:cxn modelId="{33627CA0-4BF7-481B-9295-EA292810E200}" type="presParOf" srcId="{6BD223C5-3787-42D5-BFE8-EE80790983D2}" destId="{33CFF562-3C7A-4469-877E-453319974681}" srcOrd="0" destOrd="0" presId="urn:microsoft.com/office/officeart/2005/8/layout/hierarchy2"/>
    <dgm:cxn modelId="{1366B4A0-F527-4863-9CAA-8A42EFC895D1}" type="presParOf" srcId="{6BD223C5-3787-42D5-BFE8-EE80790983D2}" destId="{FF1922CA-98A1-4B18-A353-76CFA8F81C45}" srcOrd="1" destOrd="0" presId="urn:microsoft.com/office/officeart/2005/8/layout/hierarchy2"/>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73ED83A-287B-40E7-8950-A12F1012C7B8}">
      <dsp:nvSpPr>
        <dsp:cNvPr id="0" name=""/>
        <dsp:cNvSpPr/>
      </dsp:nvSpPr>
      <dsp:spPr>
        <a:xfrm>
          <a:off x="2591" y="775777"/>
          <a:ext cx="1054080" cy="527040"/>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FR" sz="700" b="1" kern="1200"/>
            <a:t>Systèmes de recommandation </a:t>
          </a:r>
          <a:endParaRPr lang="fr-CD" sz="700" kern="1200"/>
        </a:p>
      </dsp:txBody>
      <dsp:txXfrm>
        <a:off x="18027" y="791213"/>
        <a:ext cx="1023208" cy="496168"/>
      </dsp:txXfrm>
    </dsp:sp>
    <dsp:sp modelId="{8EB54A6C-032F-4323-8309-2F2585A44A50}">
      <dsp:nvSpPr>
        <dsp:cNvPr id="0" name=""/>
        <dsp:cNvSpPr/>
      </dsp:nvSpPr>
      <dsp:spPr>
        <a:xfrm rot="18289469">
          <a:off x="898324" y="714980"/>
          <a:ext cx="738326" cy="42539"/>
        </a:xfrm>
        <a:custGeom>
          <a:avLst/>
          <a:gdLst/>
          <a:ahLst/>
          <a:cxnLst/>
          <a:rect l="0" t="0" r="0" b="0"/>
          <a:pathLst>
            <a:path>
              <a:moveTo>
                <a:pt x="0" y="21269"/>
              </a:moveTo>
              <a:lnTo>
                <a:pt x="738326" y="21269"/>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fr-CD" sz="500" kern="1200"/>
        </a:p>
      </dsp:txBody>
      <dsp:txXfrm>
        <a:off x="1249029" y="717791"/>
        <a:ext cx="36916" cy="36916"/>
      </dsp:txXfrm>
    </dsp:sp>
    <dsp:sp modelId="{4D5FB067-E4A8-4A83-801C-83EDE6AD8E4E}">
      <dsp:nvSpPr>
        <dsp:cNvPr id="0" name=""/>
        <dsp:cNvSpPr/>
      </dsp:nvSpPr>
      <dsp:spPr>
        <a:xfrm>
          <a:off x="1478303" y="169681"/>
          <a:ext cx="1054080" cy="527040"/>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FR" sz="700" b="1" kern="1200"/>
            <a:t>SR basés sur le contenu (Content-Based Filtering)</a:t>
          </a:r>
          <a:endParaRPr lang="fr-CD" sz="700" kern="1200"/>
        </a:p>
      </dsp:txBody>
      <dsp:txXfrm>
        <a:off x="1493739" y="185117"/>
        <a:ext cx="1023208" cy="496168"/>
      </dsp:txXfrm>
    </dsp:sp>
    <dsp:sp modelId="{D696E1AE-45C9-4B34-8338-0FB758001557}">
      <dsp:nvSpPr>
        <dsp:cNvPr id="0" name=""/>
        <dsp:cNvSpPr/>
      </dsp:nvSpPr>
      <dsp:spPr>
        <a:xfrm>
          <a:off x="1056671" y="1018028"/>
          <a:ext cx="421632" cy="42539"/>
        </a:xfrm>
        <a:custGeom>
          <a:avLst/>
          <a:gdLst/>
          <a:ahLst/>
          <a:cxnLst/>
          <a:rect l="0" t="0" r="0" b="0"/>
          <a:pathLst>
            <a:path>
              <a:moveTo>
                <a:pt x="0" y="21269"/>
              </a:moveTo>
              <a:lnTo>
                <a:pt x="421632" y="21269"/>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fr-CD" sz="500" kern="1200"/>
        </a:p>
      </dsp:txBody>
      <dsp:txXfrm>
        <a:off x="1256946" y="1028757"/>
        <a:ext cx="21081" cy="21081"/>
      </dsp:txXfrm>
    </dsp:sp>
    <dsp:sp modelId="{6B61E01B-F8F5-481E-BF61-18A57D9055A3}">
      <dsp:nvSpPr>
        <dsp:cNvPr id="0" name=""/>
        <dsp:cNvSpPr/>
      </dsp:nvSpPr>
      <dsp:spPr>
        <a:xfrm>
          <a:off x="1478303" y="775777"/>
          <a:ext cx="1054080" cy="527040"/>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FR" sz="700" b="1" kern="1200"/>
            <a:t>SR collaboratifs (Collaborative Filtering)</a:t>
          </a:r>
          <a:endParaRPr lang="fr-CD" sz="700" kern="1200"/>
        </a:p>
      </dsp:txBody>
      <dsp:txXfrm>
        <a:off x="1493739" y="791213"/>
        <a:ext cx="1023208" cy="496168"/>
      </dsp:txXfrm>
    </dsp:sp>
    <dsp:sp modelId="{547DF170-C70E-4E36-97A9-719C5FB1F6E7}">
      <dsp:nvSpPr>
        <dsp:cNvPr id="0" name=""/>
        <dsp:cNvSpPr/>
      </dsp:nvSpPr>
      <dsp:spPr>
        <a:xfrm rot="18770822">
          <a:off x="2433196" y="790742"/>
          <a:ext cx="620007" cy="42539"/>
        </a:xfrm>
        <a:custGeom>
          <a:avLst/>
          <a:gdLst/>
          <a:ahLst/>
          <a:cxnLst/>
          <a:rect l="0" t="0" r="0" b="0"/>
          <a:pathLst>
            <a:path>
              <a:moveTo>
                <a:pt x="0" y="21269"/>
              </a:moveTo>
              <a:lnTo>
                <a:pt x="620007" y="2126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fr-CD" sz="500" kern="1200"/>
        </a:p>
      </dsp:txBody>
      <dsp:txXfrm>
        <a:off x="2727699" y="796511"/>
        <a:ext cx="31000" cy="31000"/>
      </dsp:txXfrm>
    </dsp:sp>
    <dsp:sp modelId="{B5675439-1D6D-424E-B645-A4061034344E}">
      <dsp:nvSpPr>
        <dsp:cNvPr id="0" name=""/>
        <dsp:cNvSpPr/>
      </dsp:nvSpPr>
      <dsp:spPr>
        <a:xfrm>
          <a:off x="2954016" y="321205"/>
          <a:ext cx="1054080" cy="527040"/>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CD" sz="700" kern="1200"/>
            <a:t>Technique de filtrage basé sur le modèle</a:t>
          </a:r>
        </a:p>
      </dsp:txBody>
      <dsp:txXfrm>
        <a:off x="2969452" y="336641"/>
        <a:ext cx="1023208" cy="496168"/>
      </dsp:txXfrm>
    </dsp:sp>
    <dsp:sp modelId="{0C1F80D2-59A1-49BB-94A9-7D3626EE16BE}">
      <dsp:nvSpPr>
        <dsp:cNvPr id="0" name=""/>
        <dsp:cNvSpPr/>
      </dsp:nvSpPr>
      <dsp:spPr>
        <a:xfrm>
          <a:off x="4008096" y="563456"/>
          <a:ext cx="421632" cy="42539"/>
        </a:xfrm>
        <a:custGeom>
          <a:avLst/>
          <a:gdLst/>
          <a:ahLst/>
          <a:cxnLst/>
          <a:rect l="0" t="0" r="0" b="0"/>
          <a:pathLst>
            <a:path>
              <a:moveTo>
                <a:pt x="0" y="21269"/>
              </a:moveTo>
              <a:lnTo>
                <a:pt x="421632" y="2126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fr-CD" sz="500" kern="1200"/>
        </a:p>
      </dsp:txBody>
      <dsp:txXfrm>
        <a:off x="4208371" y="574185"/>
        <a:ext cx="21081" cy="21081"/>
      </dsp:txXfrm>
    </dsp:sp>
    <dsp:sp modelId="{71E464A5-FF79-4C71-BE38-7129AF78D86F}">
      <dsp:nvSpPr>
        <dsp:cNvPr id="0" name=""/>
        <dsp:cNvSpPr/>
      </dsp:nvSpPr>
      <dsp:spPr>
        <a:xfrm>
          <a:off x="4429728" y="321205"/>
          <a:ext cx="1054080" cy="527040"/>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CD" sz="700" kern="1200"/>
            <a:t>Clustering Techniques, Association techniques, Bayesian networks, neural networks</a:t>
          </a:r>
        </a:p>
      </dsp:txBody>
      <dsp:txXfrm>
        <a:off x="4445164" y="336641"/>
        <a:ext cx="1023208" cy="496168"/>
      </dsp:txXfrm>
    </dsp:sp>
    <dsp:sp modelId="{7CF0D8E2-13C7-4EE7-A8E0-7025EC60D188}">
      <dsp:nvSpPr>
        <dsp:cNvPr id="0" name=""/>
        <dsp:cNvSpPr/>
      </dsp:nvSpPr>
      <dsp:spPr>
        <a:xfrm rot="2829178">
          <a:off x="2433196" y="1245314"/>
          <a:ext cx="620007" cy="42539"/>
        </a:xfrm>
        <a:custGeom>
          <a:avLst/>
          <a:gdLst/>
          <a:ahLst/>
          <a:cxnLst/>
          <a:rect l="0" t="0" r="0" b="0"/>
          <a:pathLst>
            <a:path>
              <a:moveTo>
                <a:pt x="0" y="21269"/>
              </a:moveTo>
              <a:lnTo>
                <a:pt x="620007" y="2126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fr-CD" sz="500" kern="1200"/>
        </a:p>
      </dsp:txBody>
      <dsp:txXfrm>
        <a:off x="2727699" y="1251083"/>
        <a:ext cx="31000" cy="31000"/>
      </dsp:txXfrm>
    </dsp:sp>
    <dsp:sp modelId="{A00C7208-44C5-4D5B-9F50-02B51EEE65D4}">
      <dsp:nvSpPr>
        <dsp:cNvPr id="0" name=""/>
        <dsp:cNvSpPr/>
      </dsp:nvSpPr>
      <dsp:spPr>
        <a:xfrm>
          <a:off x="2954016" y="1230350"/>
          <a:ext cx="1054080" cy="527040"/>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CD" sz="700" kern="1200"/>
            <a:t>Technique de filtrage basé sur la mémoire</a:t>
          </a:r>
        </a:p>
      </dsp:txBody>
      <dsp:txXfrm>
        <a:off x="2969452" y="1245786"/>
        <a:ext cx="1023208" cy="496168"/>
      </dsp:txXfrm>
    </dsp:sp>
    <dsp:sp modelId="{2429FD55-A49E-47A8-9FAC-F8C3831A021B}">
      <dsp:nvSpPr>
        <dsp:cNvPr id="0" name=""/>
        <dsp:cNvSpPr/>
      </dsp:nvSpPr>
      <dsp:spPr>
        <a:xfrm rot="19457599">
          <a:off x="3959291" y="1321076"/>
          <a:ext cx="519241" cy="42539"/>
        </a:xfrm>
        <a:custGeom>
          <a:avLst/>
          <a:gdLst/>
          <a:ahLst/>
          <a:cxnLst/>
          <a:rect l="0" t="0" r="0" b="0"/>
          <a:pathLst>
            <a:path>
              <a:moveTo>
                <a:pt x="0" y="21269"/>
              </a:moveTo>
              <a:lnTo>
                <a:pt x="519241" y="2126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fr-CD" sz="500" kern="1200"/>
        </a:p>
      </dsp:txBody>
      <dsp:txXfrm>
        <a:off x="4205931" y="1329364"/>
        <a:ext cx="25962" cy="25962"/>
      </dsp:txXfrm>
    </dsp:sp>
    <dsp:sp modelId="{AA71A4AD-1964-4F24-9CF7-8AE7420EF708}">
      <dsp:nvSpPr>
        <dsp:cNvPr id="0" name=""/>
        <dsp:cNvSpPr/>
      </dsp:nvSpPr>
      <dsp:spPr>
        <a:xfrm>
          <a:off x="4429728" y="927301"/>
          <a:ext cx="1054080" cy="527040"/>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CD" sz="700" kern="1200"/>
            <a:t>Basé sur l'utilisateur</a:t>
          </a:r>
        </a:p>
      </dsp:txBody>
      <dsp:txXfrm>
        <a:off x="4445164" y="942737"/>
        <a:ext cx="1023208" cy="496168"/>
      </dsp:txXfrm>
    </dsp:sp>
    <dsp:sp modelId="{E2C2F845-E9BF-4799-BA75-8C532B631487}">
      <dsp:nvSpPr>
        <dsp:cNvPr id="0" name=""/>
        <dsp:cNvSpPr/>
      </dsp:nvSpPr>
      <dsp:spPr>
        <a:xfrm rot="2142401">
          <a:off x="3959291" y="1624124"/>
          <a:ext cx="519241" cy="42539"/>
        </a:xfrm>
        <a:custGeom>
          <a:avLst/>
          <a:gdLst/>
          <a:ahLst/>
          <a:cxnLst/>
          <a:rect l="0" t="0" r="0" b="0"/>
          <a:pathLst>
            <a:path>
              <a:moveTo>
                <a:pt x="0" y="21269"/>
              </a:moveTo>
              <a:lnTo>
                <a:pt x="519241" y="2126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fr-CD" sz="500" kern="1200"/>
        </a:p>
      </dsp:txBody>
      <dsp:txXfrm>
        <a:off x="4205931" y="1632413"/>
        <a:ext cx="25962" cy="25962"/>
      </dsp:txXfrm>
    </dsp:sp>
    <dsp:sp modelId="{D1952359-9396-4700-8E69-1165206E2697}">
      <dsp:nvSpPr>
        <dsp:cNvPr id="0" name=""/>
        <dsp:cNvSpPr/>
      </dsp:nvSpPr>
      <dsp:spPr>
        <a:xfrm>
          <a:off x="4429728" y="1533398"/>
          <a:ext cx="1054080" cy="527040"/>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CD" sz="700" kern="1200"/>
            <a:t>Basé sur l'item</a:t>
          </a:r>
        </a:p>
      </dsp:txBody>
      <dsp:txXfrm>
        <a:off x="4445164" y="1548834"/>
        <a:ext cx="1023208" cy="496168"/>
      </dsp:txXfrm>
    </dsp:sp>
    <dsp:sp modelId="{81920100-2DA9-422B-8952-EFDFFACD377C}">
      <dsp:nvSpPr>
        <dsp:cNvPr id="0" name=""/>
        <dsp:cNvSpPr/>
      </dsp:nvSpPr>
      <dsp:spPr>
        <a:xfrm rot="3310531">
          <a:off x="898324" y="1321076"/>
          <a:ext cx="738326" cy="42539"/>
        </a:xfrm>
        <a:custGeom>
          <a:avLst/>
          <a:gdLst/>
          <a:ahLst/>
          <a:cxnLst/>
          <a:rect l="0" t="0" r="0" b="0"/>
          <a:pathLst>
            <a:path>
              <a:moveTo>
                <a:pt x="0" y="21269"/>
              </a:moveTo>
              <a:lnTo>
                <a:pt x="738326" y="21269"/>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fr-CD" sz="500" kern="1200"/>
        </a:p>
      </dsp:txBody>
      <dsp:txXfrm>
        <a:off x="1249029" y="1323887"/>
        <a:ext cx="36916" cy="36916"/>
      </dsp:txXfrm>
    </dsp:sp>
    <dsp:sp modelId="{33CFF562-3C7A-4469-877E-453319974681}">
      <dsp:nvSpPr>
        <dsp:cNvPr id="0" name=""/>
        <dsp:cNvSpPr/>
      </dsp:nvSpPr>
      <dsp:spPr>
        <a:xfrm>
          <a:off x="1478303" y="1381874"/>
          <a:ext cx="1054080" cy="527040"/>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Font typeface="+mj-lt"/>
            <a:buNone/>
          </a:pPr>
          <a:r>
            <a:rPr lang="fr-FR" sz="700" b="1" kern="1200"/>
            <a:t>SR hybrides (Hybrid Recommender Systems)</a:t>
          </a:r>
          <a:endParaRPr lang="fr-CD" sz="700" kern="1200"/>
        </a:p>
      </dsp:txBody>
      <dsp:txXfrm>
        <a:off x="1493739" y="1397310"/>
        <a:ext cx="1023208" cy="49616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 dockstate="right" visibility="0" width="438"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DA2FD354-7A8A-444D-8AB4-3607F625C5FF}">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DD0B1C4F-D581-48C1-BDCA-4262350028B3}">
  <we:reference id="wa104178141" version="4.3.3.0" store="en-US" storeType="OMEX"/>
  <we:alternateReferences>
    <we:reference id="wa104178141" version="4.3.3.0" store="WA10417814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App24</b:Tag>
    <b:SourceType>InternetSite</b:SourceType>
    <b:Guid>{594F0142-035B-4817-9737-F2F188595E7A}</b:Guid>
    <b:Title>Apprentissage automatique</b:Title>
    <b:InternetSiteTitle>Wikipedia</b:InternetSiteTitle>
    <b:Year>2024</b:Year>
    <b:Month>Juillet</b:Month>
    <b:Day>12</b:Day>
    <b:URL>https://fr.wikipedia.org/wiki/Apprentissage_automatique</b:URL>
    <b:RefOrder>3</b:RefOrder>
  </b:Source>
  <b:Source>
    <b:Tag>Rec94</b:Tag>
    <b:SourceType>Book</b:SourceType>
    <b:Guid>{33A8FE3A-96D2-482E-94EF-C85C3240A500}</b:Guid>
    <b:Title>Ira A. Penn, Gail B. Pennix</b:Title>
    <b:Year>1994</b:Year>
    <b:Publisher>CRC Press</b:Publisher>
    <b:Author>
      <b:Author>
        <b:NameList>
          <b:Person>
            <b:Last>Handbook.</b:Last>
            <b:First>Records</b:First>
            <b:Middle>Management</b:Middle>
          </b:Person>
        </b:NameList>
      </b:Author>
    </b:Author>
    <b:RefOrder>1</b:RefOrder>
  </b:Source>
  <b:Source>
    <b:Tag>Yak07</b:Tag>
    <b:SourceType>BookSection</b:SourceType>
    <b:Guid>{934D0508-AE04-4109-ABBC-ED32FBFF8CD9}</b:Guid>
    <b:Title>Digital curation</b:Title>
    <b:Year>2007</b:Year>
    <b:Publisher>Emerald Publishing Limited</b:Publisher>
    <b:Author>
      <b:Author>
        <b:NameList>
          <b:Person>
            <b:Last>Yakel</b:Last>
            <b:First>Elizabeth</b:First>
          </b:Person>
        </b:NameList>
      </b:Author>
    </b:Author>
    <b:BookTitle>OCLC Systems &amp; Services</b:BookTitle>
    <b:Pages>335-340</b:Pages>
    <b:RefOrder>2</b:RefOrder>
  </b:Source>
</b:Sources>
</file>

<file path=customXml/itemProps1.xml><?xml version="1.0" encoding="utf-8"?>
<ds:datastoreItem xmlns:ds="http://schemas.openxmlformats.org/officeDocument/2006/customXml" ds:itemID="{98F1E7D4-5804-4420-9739-35C46EFE03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1163</TotalTime>
  <Pages>42</Pages>
  <Words>16840</Words>
  <Characters>92620</Characters>
  <Application>Microsoft Office Word</Application>
  <DocSecurity>0</DocSecurity>
  <Lines>771</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cedconception</dc:creator>
  <cp:keywords/>
  <dc:description/>
  <cp:lastModifiedBy>CEDRIC MBULA</cp:lastModifiedBy>
  <cp:revision>1</cp:revision>
  <cp:lastPrinted>2024-06-20T03:06:00Z</cp:lastPrinted>
  <dcterms:created xsi:type="dcterms:W3CDTF">2024-09-16T08:32:00Z</dcterms:created>
  <dcterms:modified xsi:type="dcterms:W3CDTF">2024-09-17T20:22:00Z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6dc87a9fdee3a07c85ad3caf9b88d4f5f85ca89ac87a0cb0fcfa70cb5b7aedfb</vt:lpwstr>
  </property>
  <property fmtid="{D5CDD505-2E9C-101B-9397-08002B2CF9AE}" pid="3" name="ZOTERO_PREF_1">
    <vt:lpwstr>&lt;data data-version="3" zotero-version="7.0.5"&gt;&lt;session id="f0VCTbSx"/&gt;&lt;style id="http://www.zotero.org/styles/apa" locale="fr-FR" hasBibliography="1" bibliographyStyleHasBeenSet="1"/&gt;&lt;prefs&gt;&lt;pref name="fieldType" value="Field"/&gt;&lt;pref name="automaticJourna</vt:lpwstr>
  </property>
  <property fmtid="{D5CDD505-2E9C-101B-9397-08002B2CF9AE}" pid="4" name="ZOTERO_PREF_2">
    <vt:lpwstr>lAbbreviations" value="true"/&gt;&lt;/prefs&gt;&lt;/data&gt;</vt:lpwstr>
  </property>
</Properties>
</file>